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84" w:rsidRDefault="00B70E84" w:rsidP="00593617">
      <w:pPr>
        <w:spacing w:line="360" w:lineRule="auto"/>
        <w:jc w:val="center"/>
        <w:rPr>
          <w:rFonts w:ascii="楷体_GB2312" w:eastAsia="楷体_GB2312" w:hAnsi="Times New Roman" w:cs="Times New Roman"/>
          <w:b/>
          <w:sz w:val="44"/>
          <w:szCs w:val="44"/>
        </w:rPr>
      </w:pPr>
      <w:r>
        <w:rPr>
          <w:rFonts w:ascii="楷体_GB2312" w:eastAsia="楷体_GB2312" w:hAnsi="Times New Roman" w:cs="Times New Roman" w:hint="eastAsia"/>
          <w:b/>
          <w:sz w:val="44"/>
          <w:szCs w:val="44"/>
        </w:rPr>
        <w:t>文安县残疾人联合会</w:t>
      </w:r>
    </w:p>
    <w:p w:rsidR="00D347CC" w:rsidRPr="006D7035" w:rsidRDefault="00D65F1B" w:rsidP="00593617">
      <w:pPr>
        <w:spacing w:line="360" w:lineRule="auto"/>
        <w:jc w:val="center"/>
        <w:rPr>
          <w:rFonts w:ascii="仿宋_GB2312" w:eastAsia="仿宋_GB2312" w:hAnsi="Times New Roman" w:cs="Times New Roman"/>
          <w:sz w:val="44"/>
          <w:szCs w:val="44"/>
        </w:rPr>
      </w:pPr>
      <w:r>
        <w:rPr>
          <w:rFonts w:ascii="楷体_GB2312" w:eastAsia="楷体_GB2312" w:hAnsi="Times New Roman" w:cs="Times New Roman" w:hint="eastAsia"/>
          <w:b/>
          <w:sz w:val="44"/>
          <w:szCs w:val="44"/>
        </w:rPr>
        <w:t>2023</w:t>
      </w:r>
      <w:r w:rsidR="00B80935" w:rsidRPr="006D7035">
        <w:rPr>
          <w:rFonts w:ascii="楷体_GB2312" w:eastAsia="楷体_GB2312" w:hAnsi="Times New Roman" w:cs="Times New Roman" w:hint="eastAsia"/>
          <w:b/>
          <w:sz w:val="44"/>
          <w:szCs w:val="44"/>
        </w:rPr>
        <w:t>年部门预算信息公开情况说明</w:t>
      </w:r>
    </w:p>
    <w:p w:rsidR="00D347CC"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按照《中华人民共和国预算法》、《中华人民共和国预算法实施条例》、《地方预决算公开操作规程》和《河北省省级预算公开办法》规定，现将</w:t>
      </w:r>
      <w:r w:rsidR="001C14EF" w:rsidRPr="006D7035">
        <w:rPr>
          <w:rFonts w:ascii="仿宋_GB2312" w:eastAsia="仿宋_GB2312" w:hAnsi="Times New Roman" w:cs="Times New Roman" w:hint="eastAsia"/>
          <w:sz w:val="32"/>
          <w:szCs w:val="32"/>
        </w:rPr>
        <w:t>文安县残疾人联合会</w:t>
      </w:r>
      <w:r w:rsidR="00D65F1B">
        <w:rPr>
          <w:rFonts w:ascii="仿宋_GB2312" w:eastAsia="仿宋_GB2312" w:hAnsi="Times New Roman" w:cs="Times New Roman" w:hint="eastAsia"/>
          <w:sz w:val="32"/>
          <w:szCs w:val="32"/>
        </w:rPr>
        <w:t>2023</w:t>
      </w:r>
      <w:r w:rsidRPr="006D7035">
        <w:rPr>
          <w:rFonts w:ascii="仿宋_GB2312" w:eastAsia="仿宋_GB2312" w:hAnsi="Times New Roman" w:cs="Times New Roman" w:hint="eastAsia"/>
          <w:sz w:val="32"/>
          <w:szCs w:val="32"/>
        </w:rPr>
        <w:t>年部门预算公开如下：</w:t>
      </w:r>
    </w:p>
    <w:p w:rsidR="00D347CC"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一、部门职责及机构设置情况</w:t>
      </w:r>
    </w:p>
    <w:p w:rsidR="00D347CC" w:rsidRPr="006D7035" w:rsidRDefault="00B80935" w:rsidP="00593617">
      <w:pPr>
        <w:spacing w:line="360" w:lineRule="auto"/>
        <w:ind w:firstLineChars="200" w:firstLine="643"/>
        <w:rPr>
          <w:rFonts w:ascii="仿宋_GB2312" w:eastAsia="仿宋_GB2312" w:hAnsi="Times New Roman" w:cs="Times New Roman"/>
          <w:b/>
          <w:sz w:val="32"/>
          <w:szCs w:val="32"/>
        </w:rPr>
      </w:pPr>
      <w:r w:rsidRPr="006D7035">
        <w:rPr>
          <w:rFonts w:ascii="仿宋_GB2312" w:eastAsia="仿宋_GB2312" w:hAnsi="Times New Roman" w:cs="Times New Roman" w:hint="eastAsia"/>
          <w:b/>
          <w:sz w:val="32"/>
          <w:szCs w:val="32"/>
        </w:rPr>
        <w:t>部门职责：</w:t>
      </w:r>
    </w:p>
    <w:p w:rsidR="00C7524B" w:rsidRPr="006D7035" w:rsidRDefault="00C7524B"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残疾人法律维权：切实保障残疾人合法权益，全面推进城乡无障碍环境建设，保障残疾人的诉求能够得到及时解决，保障残疾人出行权力。</w:t>
      </w:r>
    </w:p>
    <w:p w:rsidR="00C7524B" w:rsidRPr="006D7035" w:rsidRDefault="00C7524B"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残疾人服务：开展残疾人康复、扶贫、教育培训等活动，直接为残疾人服务，逐步实现残疾人“人人享有康复服务”，保障贫困和重度残疾人基本生活，提高残疾儿童义务教育入学率和残疾人就业率，丰富残疾人文体生活。</w:t>
      </w:r>
    </w:p>
    <w:p w:rsidR="00C7524B" w:rsidRPr="006D7035" w:rsidRDefault="00C7524B"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残疾人综合业务管理：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rsidR="00C7524B" w:rsidRPr="006D7035" w:rsidRDefault="00C7524B" w:rsidP="00593617">
      <w:pPr>
        <w:spacing w:line="360" w:lineRule="auto"/>
        <w:ind w:firstLine="560"/>
        <w:rPr>
          <w:rFonts w:ascii="仿宋_GB2312" w:eastAsia="仿宋_GB2312" w:hAnsi="Times New Roman" w:cs="Times New Roman"/>
          <w:b/>
          <w:sz w:val="32"/>
          <w:szCs w:val="32"/>
        </w:rPr>
      </w:pPr>
      <w:r w:rsidRPr="006D7035">
        <w:rPr>
          <w:rFonts w:ascii="仿宋_GB2312" w:eastAsia="仿宋_GB2312" w:hAnsi="仿宋" w:cs="宋体" w:hint="eastAsia"/>
          <w:sz w:val="32"/>
          <w:szCs w:val="32"/>
        </w:rPr>
        <w:t>接待残疾人来访来信，处理残疾人维权案件，为有需求的残疾人提供法律援助和临时救助。加强对无障碍设施的管理，保障残疾</w:t>
      </w:r>
      <w:r w:rsidRPr="006D7035">
        <w:rPr>
          <w:rFonts w:ascii="仿宋_GB2312" w:eastAsia="仿宋_GB2312" w:hAnsi="仿宋" w:cs="宋体" w:hint="eastAsia"/>
          <w:sz w:val="32"/>
          <w:szCs w:val="32"/>
        </w:rPr>
        <w:lastRenderedPageBreak/>
        <w:t>人出行便利，对残疾人家庭进行无障碍改造。加强残疾人康复设施、机构建设，实施康复重点项目，为贫困残疾人、重度残疾人、残疾儿童、农村残疾人提供基本的康复服务。加强农村残疾人扶贫开发，实施精准扶贫；逐步建立并实施重度贫困残疾人生活补贴和重度残疾人护理补贴制度；逐步建立残疾人托养补贴制度。大力发展特殊教育，对各类残疾人实施职业技能培训，扶持残疾人职业技能培训基地。组织开展群众性文体活动，发展残疾人竞技体育；发挥专门协会的桥梁纽带作用，联系广大残疾人；提高残疾人办证率；增强基层服务残疾人的能力。</w:t>
      </w:r>
    </w:p>
    <w:p w:rsidR="00D347CC" w:rsidRPr="006D7035" w:rsidRDefault="00B80935" w:rsidP="00593617">
      <w:pPr>
        <w:autoSpaceDE w:val="0"/>
        <w:autoSpaceDN w:val="0"/>
        <w:adjustRightInd w:val="0"/>
        <w:spacing w:line="360" w:lineRule="auto"/>
        <w:ind w:firstLineChars="196" w:firstLine="630"/>
        <w:jc w:val="left"/>
        <w:rPr>
          <w:rFonts w:ascii="仿宋_GB2312" w:eastAsia="仿宋_GB2312" w:hAnsi="Times New Roman" w:cs="Times New Roman"/>
          <w:b/>
          <w:sz w:val="32"/>
          <w:szCs w:val="32"/>
        </w:rPr>
      </w:pPr>
      <w:r w:rsidRPr="006D7035">
        <w:rPr>
          <w:rFonts w:ascii="仿宋_GB2312" w:eastAsia="仿宋_GB2312" w:hAnsi="楷体" w:cs="Times New Roman" w:hint="eastAsia"/>
          <w:b/>
          <w:sz w:val="32"/>
          <w:szCs w:val="32"/>
        </w:rPr>
        <w:t>机构设置</w:t>
      </w:r>
      <w:r w:rsidRPr="006D7035">
        <w:rPr>
          <w:rFonts w:ascii="仿宋_GB2312" w:eastAsia="仿宋_GB2312" w:hAnsi="Times New Roman" w:cs="Times New Roman" w:hint="eastAsia"/>
          <w:b/>
          <w:sz w:val="32"/>
          <w:szCs w:val="32"/>
        </w:rPr>
        <w:t>：</w:t>
      </w:r>
    </w:p>
    <w:p w:rsidR="00D347CC" w:rsidRPr="006D7035" w:rsidRDefault="00B80935" w:rsidP="00593617">
      <w:pPr>
        <w:spacing w:line="360" w:lineRule="auto"/>
        <w:jc w:val="center"/>
        <w:outlineLvl w:val="0"/>
        <w:rPr>
          <w:rFonts w:ascii="仿宋_GB2312" w:eastAsia="仿宋_GB2312" w:hAnsi="Times New Roman" w:cs="Times New Roman"/>
          <w:sz w:val="32"/>
          <w:szCs w:val="24"/>
        </w:rPr>
      </w:pPr>
      <w:r w:rsidRPr="006D7035">
        <w:rPr>
          <w:rFonts w:ascii="仿宋_GB2312" w:eastAsia="仿宋_GB2312" w:hAnsi="Times New Roman" w:cs="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D347CC" w:rsidRPr="006D7035">
        <w:trPr>
          <w:trHeight w:val="623"/>
          <w:tblHeader/>
          <w:jc w:val="center"/>
        </w:trPr>
        <w:tc>
          <w:tcPr>
            <w:tcW w:w="4443" w:type="dxa"/>
            <w:vMerge w:val="restart"/>
            <w:shd w:val="clear" w:color="auto" w:fill="auto"/>
            <w:vAlign w:val="center"/>
          </w:tcPr>
          <w:p w:rsidR="00D347CC" w:rsidRPr="006D7035" w:rsidRDefault="00B80935"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单位名称</w:t>
            </w:r>
          </w:p>
        </w:tc>
        <w:tc>
          <w:tcPr>
            <w:tcW w:w="1134" w:type="dxa"/>
            <w:vMerge w:val="restart"/>
            <w:shd w:val="clear" w:color="auto" w:fill="auto"/>
            <w:vAlign w:val="center"/>
          </w:tcPr>
          <w:p w:rsidR="00D347CC" w:rsidRPr="006D7035" w:rsidRDefault="00B80935"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单位性质</w:t>
            </w:r>
          </w:p>
        </w:tc>
        <w:tc>
          <w:tcPr>
            <w:tcW w:w="1276" w:type="dxa"/>
            <w:vMerge w:val="restart"/>
            <w:shd w:val="clear" w:color="auto" w:fill="auto"/>
            <w:vAlign w:val="center"/>
          </w:tcPr>
          <w:p w:rsidR="00D347CC" w:rsidRPr="006D7035" w:rsidRDefault="00B80935"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单位</w:t>
            </w:r>
            <w:r w:rsidR="00006988">
              <w:rPr>
                <w:rFonts w:ascii="仿宋_GB2312" w:eastAsia="仿宋_GB2312" w:hAnsi="Times New Roman" w:cs="Times New Roman" w:hint="eastAsia"/>
                <w:sz w:val="32"/>
                <w:szCs w:val="32"/>
              </w:rPr>
              <w:t xml:space="preserve"> </w:t>
            </w:r>
            <w:r w:rsidRPr="006D7035">
              <w:rPr>
                <w:rFonts w:ascii="仿宋_GB2312" w:eastAsia="仿宋_GB2312" w:hAnsi="Times New Roman" w:cs="Times New Roman" w:hint="eastAsia"/>
                <w:sz w:val="32"/>
                <w:szCs w:val="32"/>
              </w:rPr>
              <w:t>规格</w:t>
            </w:r>
          </w:p>
        </w:tc>
        <w:tc>
          <w:tcPr>
            <w:tcW w:w="2902" w:type="dxa"/>
            <w:vMerge w:val="restart"/>
            <w:shd w:val="clear" w:color="auto" w:fill="auto"/>
            <w:vAlign w:val="center"/>
          </w:tcPr>
          <w:p w:rsidR="00D347CC" w:rsidRPr="006D7035" w:rsidRDefault="00B80935"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经费保障形式</w:t>
            </w:r>
          </w:p>
        </w:tc>
      </w:tr>
      <w:tr w:rsidR="00D347CC" w:rsidRPr="006D7035">
        <w:trPr>
          <w:trHeight w:val="624"/>
          <w:tblHeader/>
          <w:jc w:val="center"/>
        </w:trPr>
        <w:tc>
          <w:tcPr>
            <w:tcW w:w="4443" w:type="dxa"/>
            <w:vMerge/>
            <w:shd w:val="clear" w:color="auto" w:fill="auto"/>
            <w:vAlign w:val="center"/>
          </w:tcPr>
          <w:p w:rsidR="00D347CC" w:rsidRPr="006D7035" w:rsidRDefault="00D347CC" w:rsidP="00593617">
            <w:pPr>
              <w:spacing w:line="360" w:lineRule="auto"/>
              <w:rPr>
                <w:rFonts w:ascii="仿宋_GB2312" w:eastAsia="仿宋_GB2312"/>
                <w:sz w:val="32"/>
                <w:szCs w:val="32"/>
              </w:rPr>
            </w:pPr>
          </w:p>
        </w:tc>
        <w:tc>
          <w:tcPr>
            <w:tcW w:w="1134" w:type="dxa"/>
            <w:vMerge/>
            <w:shd w:val="clear" w:color="auto" w:fill="auto"/>
            <w:vAlign w:val="center"/>
          </w:tcPr>
          <w:p w:rsidR="00D347CC" w:rsidRPr="006D7035" w:rsidRDefault="00D347CC" w:rsidP="00593617">
            <w:pPr>
              <w:spacing w:line="360" w:lineRule="auto"/>
              <w:rPr>
                <w:rFonts w:ascii="仿宋_GB2312" w:eastAsia="仿宋_GB2312"/>
                <w:sz w:val="32"/>
                <w:szCs w:val="32"/>
              </w:rPr>
            </w:pPr>
          </w:p>
        </w:tc>
        <w:tc>
          <w:tcPr>
            <w:tcW w:w="1276" w:type="dxa"/>
            <w:vMerge/>
            <w:shd w:val="clear" w:color="auto" w:fill="auto"/>
            <w:vAlign w:val="center"/>
          </w:tcPr>
          <w:p w:rsidR="00D347CC" w:rsidRPr="006D7035" w:rsidRDefault="00D347CC" w:rsidP="00593617">
            <w:pPr>
              <w:spacing w:line="360" w:lineRule="auto"/>
              <w:rPr>
                <w:rFonts w:ascii="仿宋_GB2312" w:eastAsia="仿宋_GB2312"/>
                <w:sz w:val="32"/>
                <w:szCs w:val="32"/>
              </w:rPr>
            </w:pPr>
          </w:p>
        </w:tc>
        <w:tc>
          <w:tcPr>
            <w:tcW w:w="2902" w:type="dxa"/>
            <w:vMerge/>
            <w:shd w:val="clear" w:color="auto" w:fill="auto"/>
            <w:vAlign w:val="center"/>
          </w:tcPr>
          <w:p w:rsidR="00D347CC" w:rsidRPr="006D7035" w:rsidRDefault="00D347CC" w:rsidP="00593617">
            <w:pPr>
              <w:spacing w:line="360" w:lineRule="auto"/>
              <w:rPr>
                <w:rFonts w:ascii="仿宋_GB2312" w:eastAsia="仿宋_GB2312"/>
                <w:sz w:val="32"/>
                <w:szCs w:val="32"/>
              </w:rPr>
            </w:pPr>
          </w:p>
        </w:tc>
      </w:tr>
      <w:tr w:rsidR="00D347CC" w:rsidRPr="006D7035" w:rsidTr="00006988">
        <w:trPr>
          <w:trHeight w:val="1620"/>
          <w:jc w:val="center"/>
        </w:trPr>
        <w:tc>
          <w:tcPr>
            <w:tcW w:w="4443" w:type="dxa"/>
            <w:shd w:val="clear" w:color="auto" w:fill="auto"/>
            <w:vAlign w:val="center"/>
          </w:tcPr>
          <w:p w:rsidR="00D347CC" w:rsidRPr="006D7035" w:rsidRDefault="00C7524B"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hint="eastAsia"/>
                <w:sz w:val="32"/>
                <w:szCs w:val="32"/>
              </w:rPr>
              <w:t>文安县残疾人联合会</w:t>
            </w:r>
          </w:p>
        </w:tc>
        <w:tc>
          <w:tcPr>
            <w:tcW w:w="1134" w:type="dxa"/>
            <w:shd w:val="clear" w:color="auto" w:fill="auto"/>
            <w:vAlign w:val="center"/>
          </w:tcPr>
          <w:p w:rsidR="00D347CC" w:rsidRPr="006D7035" w:rsidRDefault="00C7524B"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hint="eastAsia"/>
                <w:sz w:val="32"/>
                <w:szCs w:val="32"/>
              </w:rPr>
              <w:t>社会团体</w:t>
            </w:r>
          </w:p>
        </w:tc>
        <w:tc>
          <w:tcPr>
            <w:tcW w:w="1276" w:type="dxa"/>
            <w:shd w:val="clear" w:color="auto" w:fill="auto"/>
            <w:vAlign w:val="center"/>
          </w:tcPr>
          <w:p w:rsidR="00D347CC" w:rsidRPr="006D7035" w:rsidRDefault="00C7524B" w:rsidP="00593617">
            <w:pPr>
              <w:spacing w:line="360" w:lineRule="auto"/>
              <w:jc w:val="center"/>
              <w:rPr>
                <w:rFonts w:ascii="仿宋_GB2312" w:eastAsia="仿宋_GB2312" w:hAnsi="Times New Roman" w:cs="Times New Roman"/>
                <w:sz w:val="32"/>
                <w:szCs w:val="32"/>
              </w:rPr>
            </w:pPr>
            <w:r w:rsidRPr="006D7035">
              <w:rPr>
                <w:rFonts w:ascii="仿宋_GB2312" w:eastAsia="仿宋_GB2312" w:hAnsi="Times New Roman" w:hint="eastAsia"/>
                <w:sz w:val="32"/>
                <w:szCs w:val="32"/>
              </w:rPr>
              <w:t>正科</w:t>
            </w:r>
          </w:p>
        </w:tc>
        <w:tc>
          <w:tcPr>
            <w:tcW w:w="2902" w:type="dxa"/>
            <w:shd w:val="clear" w:color="auto" w:fill="auto"/>
            <w:vAlign w:val="center"/>
          </w:tcPr>
          <w:p w:rsidR="00D347CC" w:rsidRPr="006D7035" w:rsidRDefault="00C7524B" w:rsidP="00593617">
            <w:pPr>
              <w:spacing w:line="360" w:lineRule="auto"/>
              <w:jc w:val="center"/>
              <w:rPr>
                <w:rFonts w:ascii="仿宋_GB2312" w:eastAsia="仿宋_GB2312" w:hAnsi="Times New Roman"/>
                <w:sz w:val="32"/>
                <w:szCs w:val="32"/>
              </w:rPr>
            </w:pPr>
            <w:r w:rsidRPr="006D7035">
              <w:rPr>
                <w:rFonts w:ascii="仿宋_GB2312" w:eastAsia="仿宋_GB2312" w:hAnsi="Times New Roman" w:hint="eastAsia"/>
                <w:sz w:val="32"/>
                <w:szCs w:val="32"/>
              </w:rPr>
              <w:t>财政性资金</w:t>
            </w:r>
            <w:r w:rsidR="00006988">
              <w:rPr>
                <w:rFonts w:ascii="仿宋_GB2312" w:eastAsia="仿宋_GB2312" w:hAnsi="Times New Roman" w:hint="eastAsia"/>
                <w:sz w:val="32"/>
                <w:szCs w:val="32"/>
              </w:rPr>
              <w:t xml:space="preserve">     </w:t>
            </w:r>
            <w:r w:rsidRPr="006D7035">
              <w:rPr>
                <w:rFonts w:ascii="仿宋_GB2312" w:eastAsia="仿宋_GB2312" w:hAnsi="Times New Roman" w:hint="eastAsia"/>
                <w:sz w:val="32"/>
                <w:szCs w:val="32"/>
              </w:rPr>
              <w:t>基本保证</w:t>
            </w:r>
          </w:p>
        </w:tc>
      </w:tr>
    </w:tbl>
    <w:p w:rsidR="00C7524B" w:rsidRPr="006D7035" w:rsidRDefault="00C7524B" w:rsidP="00593617">
      <w:pPr>
        <w:spacing w:line="360" w:lineRule="auto"/>
        <w:ind w:firstLineChars="200" w:firstLine="640"/>
        <w:rPr>
          <w:rFonts w:ascii="仿宋_GB2312" w:eastAsia="仿宋_GB2312" w:hAnsi="仿宋"/>
          <w:sz w:val="32"/>
          <w:szCs w:val="32"/>
        </w:rPr>
      </w:pPr>
      <w:r w:rsidRPr="006D7035">
        <w:rPr>
          <w:rFonts w:ascii="仿宋_GB2312" w:eastAsia="仿宋_GB2312" w:hAnsi="仿宋" w:hint="eastAsia"/>
          <w:sz w:val="32"/>
          <w:szCs w:val="32"/>
        </w:rPr>
        <w:t>经费保障形式包括：财政拨款（行政）、财政性资金基本保证（全额事业）、财政性资金定额或定向补助（差额事业）、财政性资金零补助（自收自支）</w:t>
      </w:r>
    </w:p>
    <w:p w:rsidR="00D347CC"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二、部门预算安排的总体情况</w:t>
      </w:r>
    </w:p>
    <w:p w:rsidR="00D347CC"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按照预算管理有关规定，目前我市部门预算的编制实行综合预算制度，即全部收入和支出都反映在预算中。廊坊市</w:t>
      </w:r>
      <w:r w:rsidR="0044367F" w:rsidRPr="006D7035">
        <w:rPr>
          <w:rFonts w:ascii="仿宋_GB2312" w:eastAsia="仿宋_GB2312" w:hAnsi="Times New Roman" w:cs="Times New Roman" w:hint="eastAsia"/>
          <w:sz w:val="32"/>
          <w:szCs w:val="32"/>
        </w:rPr>
        <w:t>文安县残疾人</w:t>
      </w:r>
      <w:r w:rsidR="0044367F" w:rsidRPr="006D7035">
        <w:rPr>
          <w:rFonts w:ascii="仿宋_GB2312" w:eastAsia="仿宋_GB2312" w:hAnsi="Times New Roman" w:cs="Times New Roman" w:hint="eastAsia"/>
          <w:sz w:val="32"/>
          <w:szCs w:val="32"/>
        </w:rPr>
        <w:lastRenderedPageBreak/>
        <w:t>联合会</w:t>
      </w:r>
      <w:r w:rsidRPr="006D7035">
        <w:rPr>
          <w:rFonts w:ascii="仿宋_GB2312" w:eastAsia="仿宋_GB2312" w:hAnsi="Times New Roman" w:cs="Times New Roman" w:hint="eastAsia"/>
          <w:sz w:val="32"/>
          <w:szCs w:val="32"/>
        </w:rPr>
        <w:t>机关的收支包含在部门预算中。</w:t>
      </w:r>
    </w:p>
    <w:p w:rsidR="00D347CC" w:rsidRPr="006D7035" w:rsidRDefault="00B80935" w:rsidP="00593617">
      <w:pPr>
        <w:spacing w:line="360" w:lineRule="auto"/>
        <w:ind w:firstLine="640"/>
        <w:rPr>
          <w:rFonts w:ascii="仿宋_GB2312" w:eastAsia="仿宋_GB2312" w:hAnsi="Times New Roman" w:cs="Times New Roman"/>
          <w:b/>
          <w:sz w:val="32"/>
          <w:szCs w:val="32"/>
        </w:rPr>
      </w:pPr>
      <w:r w:rsidRPr="006D7035">
        <w:rPr>
          <w:rFonts w:ascii="仿宋_GB2312" w:eastAsia="仿宋_GB2312" w:hAnsi="Times New Roman" w:cs="Times New Roman" w:hint="eastAsia"/>
          <w:b/>
          <w:sz w:val="32"/>
          <w:szCs w:val="32"/>
        </w:rPr>
        <w:t>1、收入说明</w:t>
      </w:r>
    </w:p>
    <w:p w:rsidR="00D347CC" w:rsidRPr="006D7035" w:rsidRDefault="00B80935" w:rsidP="00593617">
      <w:pPr>
        <w:spacing w:line="360" w:lineRule="auto"/>
        <w:ind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反映本部门当年全部收入。</w:t>
      </w:r>
      <w:r w:rsidR="00D65F1B">
        <w:rPr>
          <w:rFonts w:ascii="仿宋_GB2312" w:eastAsia="仿宋_GB2312" w:hAnsi="Times New Roman" w:cs="Times New Roman" w:hint="eastAsia"/>
          <w:sz w:val="32"/>
          <w:szCs w:val="32"/>
        </w:rPr>
        <w:t>2023</w:t>
      </w:r>
      <w:r w:rsidRPr="006D7035">
        <w:rPr>
          <w:rFonts w:ascii="仿宋_GB2312" w:eastAsia="仿宋_GB2312" w:hAnsi="Times New Roman" w:cs="Times New Roman" w:hint="eastAsia"/>
          <w:sz w:val="32"/>
          <w:szCs w:val="32"/>
        </w:rPr>
        <w:t>年预算收入</w:t>
      </w:r>
      <w:r w:rsidR="00D65F1B">
        <w:rPr>
          <w:rFonts w:ascii="仿宋_GB2312" w:eastAsia="仿宋_GB2312" w:hAnsi="Times New Roman" w:cs="Times New Roman" w:hint="eastAsia"/>
          <w:sz w:val="32"/>
          <w:szCs w:val="32"/>
        </w:rPr>
        <w:t>486.87</w:t>
      </w:r>
      <w:r w:rsidRPr="006D7035">
        <w:rPr>
          <w:rFonts w:ascii="仿宋_GB2312" w:eastAsia="仿宋_GB2312" w:hAnsi="Times New Roman" w:cs="Times New Roman" w:hint="eastAsia"/>
          <w:sz w:val="32"/>
          <w:szCs w:val="32"/>
        </w:rPr>
        <w:t>万元，其中：一般公共预算收入</w:t>
      </w:r>
      <w:r w:rsidR="00D65F1B">
        <w:rPr>
          <w:rFonts w:ascii="仿宋_GB2312" w:eastAsia="仿宋_GB2312" w:hAnsi="Times New Roman" w:cs="Times New Roman" w:hint="eastAsia"/>
          <w:sz w:val="32"/>
          <w:szCs w:val="32"/>
        </w:rPr>
        <w:t>429.82</w:t>
      </w:r>
      <w:r w:rsidRPr="006D7035">
        <w:rPr>
          <w:rFonts w:ascii="仿宋_GB2312" w:eastAsia="仿宋_GB2312" w:hAnsi="Times New Roman" w:cs="Times New Roman" w:hint="eastAsia"/>
          <w:sz w:val="32"/>
          <w:szCs w:val="32"/>
        </w:rPr>
        <w:t>万元，基金预算收入</w:t>
      </w:r>
      <w:r w:rsidR="00D65F1B">
        <w:rPr>
          <w:rFonts w:ascii="仿宋_GB2312" w:eastAsia="仿宋_GB2312" w:hAnsi="Times New Roman" w:cs="Times New Roman" w:hint="eastAsia"/>
          <w:sz w:val="32"/>
          <w:szCs w:val="32"/>
        </w:rPr>
        <w:t>49.85</w:t>
      </w:r>
      <w:r w:rsidRPr="006D7035">
        <w:rPr>
          <w:rFonts w:ascii="仿宋_GB2312" w:eastAsia="仿宋_GB2312" w:hAnsi="Times New Roman" w:cs="Times New Roman" w:hint="eastAsia"/>
          <w:sz w:val="32"/>
          <w:szCs w:val="32"/>
        </w:rPr>
        <w:t>万元，财政专户核拨收入</w:t>
      </w:r>
      <w:r w:rsidR="0044367F" w:rsidRPr="006D7035">
        <w:rPr>
          <w:rFonts w:ascii="仿宋_GB2312" w:eastAsia="仿宋_GB2312" w:hAnsi="Times New Roman" w:cs="Times New Roman" w:hint="eastAsia"/>
          <w:sz w:val="32"/>
          <w:szCs w:val="32"/>
        </w:rPr>
        <w:t>0</w:t>
      </w:r>
      <w:r w:rsidRPr="006D7035">
        <w:rPr>
          <w:rFonts w:ascii="仿宋_GB2312" w:eastAsia="仿宋_GB2312" w:hAnsi="Times New Roman" w:cs="Times New Roman" w:hint="eastAsia"/>
          <w:sz w:val="32"/>
          <w:szCs w:val="32"/>
        </w:rPr>
        <w:t>万元，其他来源收入</w:t>
      </w:r>
      <w:r w:rsidR="0044367F" w:rsidRPr="006D7035">
        <w:rPr>
          <w:rFonts w:ascii="仿宋_GB2312" w:eastAsia="仿宋_GB2312" w:hAnsi="Times New Roman" w:cs="Times New Roman" w:hint="eastAsia"/>
          <w:sz w:val="32"/>
          <w:szCs w:val="32"/>
        </w:rPr>
        <w:t>0</w:t>
      </w:r>
      <w:r w:rsidRPr="006D7035">
        <w:rPr>
          <w:rFonts w:ascii="仿宋_GB2312" w:eastAsia="仿宋_GB2312" w:hAnsi="Times New Roman" w:cs="Times New Roman" w:hint="eastAsia"/>
          <w:sz w:val="32"/>
          <w:szCs w:val="32"/>
        </w:rPr>
        <w:t>万元，上年结转</w:t>
      </w:r>
      <w:r w:rsidR="00D65F1B">
        <w:rPr>
          <w:rFonts w:ascii="仿宋_GB2312" w:eastAsia="仿宋_GB2312" w:hAnsi="Times New Roman" w:cs="Times New Roman" w:hint="eastAsia"/>
          <w:sz w:val="32"/>
          <w:szCs w:val="32"/>
        </w:rPr>
        <w:t>7.2</w:t>
      </w:r>
      <w:r w:rsidRPr="006D7035">
        <w:rPr>
          <w:rFonts w:ascii="仿宋_GB2312" w:eastAsia="仿宋_GB2312" w:hAnsi="Times New Roman" w:cs="Times New Roman" w:hint="eastAsia"/>
          <w:sz w:val="32"/>
          <w:szCs w:val="32"/>
        </w:rPr>
        <w:t>万元</w:t>
      </w:r>
    </w:p>
    <w:p w:rsidR="00D347CC" w:rsidRPr="006D7035" w:rsidRDefault="00B80935" w:rsidP="00593617">
      <w:pPr>
        <w:spacing w:line="360" w:lineRule="auto"/>
        <w:ind w:firstLine="640"/>
        <w:rPr>
          <w:rFonts w:ascii="仿宋_GB2312" w:eastAsia="仿宋_GB2312" w:hAnsi="Times New Roman" w:cs="Times New Roman"/>
          <w:b/>
          <w:sz w:val="32"/>
          <w:szCs w:val="32"/>
        </w:rPr>
      </w:pPr>
      <w:r w:rsidRPr="006D7035">
        <w:rPr>
          <w:rFonts w:ascii="仿宋_GB2312" w:eastAsia="仿宋_GB2312" w:hAnsi="Times New Roman" w:cs="Times New Roman" w:hint="eastAsia"/>
          <w:b/>
          <w:sz w:val="32"/>
          <w:szCs w:val="32"/>
        </w:rPr>
        <w:t>2、支出说明</w:t>
      </w:r>
    </w:p>
    <w:p w:rsidR="00A83AF4" w:rsidRDefault="00B80935" w:rsidP="00593617">
      <w:pPr>
        <w:spacing w:line="360" w:lineRule="auto"/>
        <w:ind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收支预算总表支出栏、基</w:t>
      </w:r>
      <w:r w:rsidR="00D228AE" w:rsidRPr="006D7035">
        <w:rPr>
          <w:rFonts w:ascii="仿宋_GB2312" w:eastAsia="仿宋_GB2312" w:hAnsi="Times New Roman" w:cs="Times New Roman" w:hint="eastAsia"/>
          <w:sz w:val="32"/>
          <w:szCs w:val="32"/>
        </w:rPr>
        <w:t>本支出表、项目支出表按经济分类和支出功能分类科目编制，反映</w:t>
      </w:r>
      <w:r w:rsidR="002030F1" w:rsidRPr="006D7035">
        <w:rPr>
          <w:rFonts w:ascii="仿宋_GB2312" w:eastAsia="仿宋_GB2312" w:hAnsi="Times New Roman" w:cs="Times New Roman" w:hint="eastAsia"/>
          <w:sz w:val="32"/>
          <w:szCs w:val="32"/>
        </w:rPr>
        <w:t>文安县残疾人联合会</w:t>
      </w:r>
      <w:r w:rsidRPr="006D7035">
        <w:rPr>
          <w:rFonts w:ascii="仿宋_GB2312" w:eastAsia="仿宋_GB2312" w:hAnsi="Times New Roman" w:cs="Times New Roman" w:hint="eastAsia"/>
          <w:sz w:val="32"/>
          <w:szCs w:val="32"/>
        </w:rPr>
        <w:t>年度部门预算中支出预算的总体情况。</w:t>
      </w:r>
      <w:r w:rsidR="00D65F1B">
        <w:rPr>
          <w:rFonts w:ascii="仿宋_GB2312" w:eastAsia="仿宋_GB2312" w:hAnsi="Times New Roman" w:cs="Times New Roman" w:hint="eastAsia"/>
          <w:sz w:val="32"/>
          <w:szCs w:val="32"/>
        </w:rPr>
        <w:t>2023</w:t>
      </w:r>
      <w:r w:rsidRPr="006D7035">
        <w:rPr>
          <w:rFonts w:ascii="仿宋_GB2312" w:eastAsia="仿宋_GB2312" w:hAnsi="Times New Roman" w:cs="Times New Roman" w:hint="eastAsia"/>
          <w:sz w:val="32"/>
          <w:szCs w:val="32"/>
        </w:rPr>
        <w:t>年支出预算</w:t>
      </w:r>
      <w:r w:rsidR="00D65F1B">
        <w:rPr>
          <w:rFonts w:ascii="仿宋_GB2312" w:eastAsia="仿宋_GB2312" w:hAnsi="Times New Roman" w:cs="Times New Roman" w:hint="eastAsia"/>
          <w:sz w:val="32"/>
          <w:szCs w:val="32"/>
        </w:rPr>
        <w:t>486.87</w:t>
      </w:r>
      <w:r w:rsidRPr="006D7035">
        <w:rPr>
          <w:rFonts w:ascii="仿宋_GB2312" w:eastAsia="仿宋_GB2312" w:hAnsi="Times New Roman" w:cs="Times New Roman" w:hint="eastAsia"/>
          <w:sz w:val="32"/>
          <w:szCs w:val="32"/>
        </w:rPr>
        <w:t>万元，其中基本支出</w:t>
      </w:r>
      <w:r w:rsidR="00D65F1B">
        <w:rPr>
          <w:rFonts w:ascii="仿宋_GB2312" w:eastAsia="仿宋_GB2312" w:hAnsi="Times New Roman" w:cs="Times New Roman" w:hint="eastAsia"/>
          <w:sz w:val="32"/>
          <w:szCs w:val="32"/>
        </w:rPr>
        <w:t>173.76</w:t>
      </w:r>
      <w:r w:rsidRPr="006D7035">
        <w:rPr>
          <w:rFonts w:ascii="仿宋_GB2312" w:eastAsia="仿宋_GB2312" w:hAnsi="Times New Roman" w:cs="Times New Roman" w:hint="eastAsia"/>
          <w:sz w:val="32"/>
          <w:szCs w:val="32"/>
        </w:rPr>
        <w:t>万元，包括人员类项目经费</w:t>
      </w:r>
      <w:r w:rsidR="00D65F1B">
        <w:rPr>
          <w:rFonts w:ascii="仿宋_GB2312" w:eastAsia="仿宋_GB2312" w:hAnsi="Times New Roman" w:cs="Times New Roman" w:hint="eastAsia"/>
          <w:sz w:val="32"/>
          <w:szCs w:val="32"/>
        </w:rPr>
        <w:t>157.75</w:t>
      </w:r>
      <w:r w:rsidRPr="006D7035">
        <w:rPr>
          <w:rFonts w:ascii="仿宋_GB2312" w:eastAsia="仿宋_GB2312" w:hAnsi="Times New Roman" w:cs="Times New Roman" w:hint="eastAsia"/>
          <w:sz w:val="32"/>
          <w:szCs w:val="32"/>
        </w:rPr>
        <w:t>万元和运转类公用项目经费</w:t>
      </w:r>
      <w:r w:rsidR="00D65F1B">
        <w:rPr>
          <w:rFonts w:ascii="仿宋_GB2312" w:eastAsia="仿宋_GB2312" w:hAnsi="Times New Roman" w:cs="Times New Roman" w:hint="eastAsia"/>
          <w:sz w:val="32"/>
          <w:szCs w:val="32"/>
        </w:rPr>
        <w:t>16.01</w:t>
      </w:r>
      <w:r w:rsidRPr="006D7035">
        <w:rPr>
          <w:rFonts w:ascii="仿宋_GB2312" w:eastAsia="仿宋_GB2312" w:hAnsi="Times New Roman" w:cs="Times New Roman" w:hint="eastAsia"/>
          <w:sz w:val="32"/>
          <w:szCs w:val="32"/>
        </w:rPr>
        <w:t>万元；运转类其他及特定目标类项目支出</w:t>
      </w:r>
      <w:r w:rsidR="00D65F1B">
        <w:rPr>
          <w:rFonts w:ascii="仿宋_GB2312" w:eastAsia="仿宋_GB2312" w:hAnsi="Times New Roman" w:cs="Times New Roman" w:hint="eastAsia"/>
          <w:sz w:val="32"/>
          <w:szCs w:val="32"/>
        </w:rPr>
        <w:t>313.11</w:t>
      </w:r>
      <w:r w:rsidR="00A83AF4">
        <w:rPr>
          <w:rFonts w:ascii="仿宋_GB2312" w:eastAsia="仿宋_GB2312" w:hAnsi="Times New Roman" w:cs="Times New Roman" w:hint="eastAsia"/>
          <w:sz w:val="32"/>
          <w:szCs w:val="32"/>
        </w:rPr>
        <w:t>万元。</w:t>
      </w:r>
    </w:p>
    <w:p w:rsidR="004E7383" w:rsidRPr="006D7035" w:rsidRDefault="00A83AF4" w:rsidP="00593617">
      <w:pPr>
        <w:spacing w:line="360" w:lineRule="auto"/>
        <w:ind w:firstLine="640"/>
        <w:rPr>
          <w:rFonts w:ascii="仿宋_GB2312" w:eastAsia="仿宋_GB2312" w:hAnsi="仿宋" w:cs="Times New Roman"/>
          <w:sz w:val="32"/>
          <w:szCs w:val="32"/>
        </w:rPr>
      </w:pPr>
      <w:r>
        <w:rPr>
          <w:rFonts w:ascii="仿宋_GB2312" w:eastAsia="仿宋_GB2312" w:hAnsi="Times New Roman" w:cs="Times New Roman" w:hint="eastAsia"/>
          <w:sz w:val="32"/>
          <w:szCs w:val="32"/>
        </w:rPr>
        <w:t xml:space="preserve"> </w:t>
      </w:r>
      <w:r w:rsidR="00B80935" w:rsidRPr="006D7035">
        <w:rPr>
          <w:rFonts w:ascii="仿宋_GB2312" w:eastAsia="仿宋_GB2312" w:hAnsi="仿宋" w:cs="Times New Roman" w:hint="eastAsia"/>
          <w:sz w:val="32"/>
          <w:szCs w:val="32"/>
        </w:rPr>
        <w:t>主要为</w:t>
      </w:r>
      <w:r>
        <w:rPr>
          <w:rFonts w:ascii="仿宋_GB2312" w:eastAsia="仿宋_GB2312" w:hAnsi="仿宋" w:cs="Times New Roman" w:hint="eastAsia"/>
          <w:sz w:val="32"/>
          <w:szCs w:val="32"/>
        </w:rPr>
        <w:t>：</w:t>
      </w:r>
      <w:r w:rsidR="00D65F1B">
        <w:rPr>
          <w:rFonts w:ascii="仿宋_GB2312" w:eastAsia="仿宋_GB2312" w:hAnsi="仿宋" w:hint="eastAsia"/>
          <w:sz w:val="32"/>
          <w:szCs w:val="32"/>
        </w:rPr>
        <w:t>2023</w:t>
      </w:r>
      <w:r w:rsidR="004E7383" w:rsidRPr="006D7035">
        <w:rPr>
          <w:rFonts w:ascii="仿宋_GB2312" w:eastAsia="仿宋_GB2312" w:hAnsi="仿宋" w:hint="eastAsia"/>
          <w:sz w:val="32"/>
          <w:szCs w:val="32"/>
        </w:rPr>
        <w:t>年省级残疾人事业发展补助资金</w:t>
      </w:r>
      <w:r w:rsidR="001F4A1C">
        <w:rPr>
          <w:rFonts w:ascii="仿宋_GB2312" w:eastAsia="仿宋_GB2312" w:hAnsi="仿宋" w:hint="eastAsia"/>
          <w:sz w:val="32"/>
          <w:szCs w:val="32"/>
        </w:rPr>
        <w:t>53.58</w:t>
      </w:r>
      <w:r w:rsidR="004E7383" w:rsidRPr="006D7035">
        <w:rPr>
          <w:rFonts w:ascii="仿宋_GB2312" w:eastAsia="仿宋_GB2312" w:hAnsi="仿宋" w:hint="eastAsia"/>
          <w:sz w:val="32"/>
          <w:szCs w:val="32"/>
        </w:rPr>
        <w:t>万元，</w:t>
      </w:r>
      <w:r w:rsidR="007F746E">
        <w:rPr>
          <w:rFonts w:ascii="仿宋_GB2312" w:eastAsia="仿宋_GB2312" w:hAnsi="仿宋" w:hint="eastAsia"/>
          <w:sz w:val="32"/>
          <w:szCs w:val="32"/>
        </w:rPr>
        <w:t xml:space="preserve"> </w:t>
      </w:r>
      <w:r w:rsidR="00D65F1B">
        <w:rPr>
          <w:rFonts w:ascii="仿宋_GB2312" w:eastAsia="仿宋_GB2312" w:hAnsi="仿宋" w:hint="eastAsia"/>
          <w:sz w:val="32"/>
          <w:szCs w:val="32"/>
        </w:rPr>
        <w:t>2023</w:t>
      </w:r>
      <w:r w:rsidR="004E7383" w:rsidRPr="006D7035">
        <w:rPr>
          <w:rFonts w:ascii="仿宋_GB2312" w:eastAsia="仿宋_GB2312" w:hAnsi="仿宋" w:hint="eastAsia"/>
          <w:sz w:val="32"/>
          <w:szCs w:val="32"/>
        </w:rPr>
        <w:t>年中央残疾人事业发展补助资金</w:t>
      </w:r>
      <w:r w:rsidR="001F4A1C">
        <w:rPr>
          <w:rFonts w:ascii="仿宋_GB2312" w:eastAsia="仿宋_GB2312" w:hAnsi="仿宋" w:hint="eastAsia"/>
          <w:sz w:val="32"/>
          <w:szCs w:val="32"/>
        </w:rPr>
        <w:t>32.90</w:t>
      </w:r>
      <w:r w:rsidR="004E7383" w:rsidRPr="006D7035">
        <w:rPr>
          <w:rFonts w:ascii="仿宋_GB2312" w:eastAsia="仿宋_GB2312" w:hAnsi="仿宋" w:hint="eastAsia"/>
          <w:sz w:val="32"/>
          <w:szCs w:val="32"/>
        </w:rPr>
        <w:t>万元，</w:t>
      </w:r>
      <w:r w:rsidR="00D65F1B">
        <w:rPr>
          <w:rFonts w:ascii="仿宋_GB2312" w:eastAsia="仿宋_GB2312" w:hAnsi="仿宋" w:hint="eastAsia"/>
          <w:sz w:val="32"/>
          <w:szCs w:val="32"/>
        </w:rPr>
        <w:t>2023</w:t>
      </w:r>
      <w:r w:rsidR="007F746E" w:rsidRPr="006D7035">
        <w:rPr>
          <w:rFonts w:ascii="仿宋_GB2312" w:eastAsia="仿宋_GB2312" w:hAnsi="仿宋" w:hint="eastAsia"/>
          <w:sz w:val="32"/>
          <w:szCs w:val="32"/>
        </w:rPr>
        <w:t>年</w:t>
      </w:r>
      <w:r w:rsidR="007F746E" w:rsidRPr="007F746E">
        <w:rPr>
          <w:rFonts w:ascii="仿宋_GB2312" w:eastAsia="仿宋_GB2312" w:hAnsi="仿宋" w:hint="eastAsia"/>
          <w:sz w:val="32"/>
          <w:szCs w:val="32"/>
        </w:rPr>
        <w:t>中央专项彩票公益金</w:t>
      </w:r>
      <w:r w:rsidR="007F746E">
        <w:rPr>
          <w:rFonts w:ascii="仿宋_GB2312" w:eastAsia="仿宋_GB2312" w:hAnsi="仿宋" w:hint="eastAsia"/>
          <w:sz w:val="32"/>
          <w:szCs w:val="32"/>
        </w:rPr>
        <w:t>支持</w:t>
      </w:r>
      <w:r w:rsidR="007F746E" w:rsidRPr="006D7035">
        <w:rPr>
          <w:rFonts w:ascii="仿宋_GB2312" w:eastAsia="仿宋_GB2312" w:hAnsi="仿宋" w:hint="eastAsia"/>
          <w:sz w:val="32"/>
          <w:szCs w:val="32"/>
        </w:rPr>
        <w:t>残疾人事业发展补助资金</w:t>
      </w:r>
      <w:r w:rsidR="001F4A1C">
        <w:rPr>
          <w:rFonts w:ascii="仿宋_GB2312" w:eastAsia="仿宋_GB2312" w:hAnsi="仿宋" w:hint="eastAsia"/>
          <w:sz w:val="32"/>
          <w:szCs w:val="32"/>
        </w:rPr>
        <w:t>49.85</w:t>
      </w:r>
      <w:r w:rsidR="007F746E">
        <w:rPr>
          <w:rFonts w:ascii="仿宋_GB2312" w:eastAsia="仿宋_GB2312" w:hAnsi="仿宋" w:hint="eastAsia"/>
          <w:sz w:val="32"/>
          <w:szCs w:val="32"/>
        </w:rPr>
        <w:t>万元。</w:t>
      </w:r>
      <w:r w:rsidR="007F746E" w:rsidRPr="007F746E">
        <w:rPr>
          <w:rFonts w:ascii="仿宋_GB2312" w:eastAsia="仿宋_GB2312" w:hAnsi="仿宋" w:hint="eastAsia"/>
          <w:sz w:val="32"/>
          <w:szCs w:val="32"/>
        </w:rPr>
        <w:t>开展全国残疾人基本服务状况和需求信息数据动态更新工作经费</w:t>
      </w:r>
      <w:r w:rsidR="007F746E" w:rsidRPr="006D7035">
        <w:rPr>
          <w:rFonts w:ascii="仿宋_GB2312" w:eastAsia="仿宋_GB2312" w:hAnsi="仿宋" w:hint="eastAsia"/>
          <w:sz w:val="32"/>
          <w:szCs w:val="32"/>
        </w:rPr>
        <w:t>4.1万元</w:t>
      </w:r>
      <w:r w:rsidR="007F746E">
        <w:rPr>
          <w:rFonts w:ascii="仿宋_GB2312" w:eastAsia="仿宋_GB2312" w:hAnsi="仿宋" w:hint="eastAsia"/>
          <w:sz w:val="32"/>
          <w:szCs w:val="32"/>
        </w:rPr>
        <w:t>，</w:t>
      </w:r>
      <w:r w:rsidR="00DF5B24" w:rsidRPr="00DF5B24">
        <w:rPr>
          <w:rFonts w:ascii="仿宋_GB2312" w:eastAsia="仿宋_GB2312" w:hAnsi="仿宋" w:hint="eastAsia"/>
          <w:sz w:val="32"/>
          <w:szCs w:val="32"/>
        </w:rPr>
        <w:t>乡镇残疾人专职委员工作补贴（县级补助资金）</w:t>
      </w:r>
      <w:r w:rsidR="001F4A1C">
        <w:rPr>
          <w:rFonts w:ascii="仿宋_GB2312" w:eastAsia="仿宋_GB2312" w:hAnsi="仿宋" w:hint="eastAsia"/>
          <w:sz w:val="32"/>
          <w:szCs w:val="32"/>
        </w:rPr>
        <w:t>84.59</w:t>
      </w:r>
      <w:r w:rsidR="00DF5B24">
        <w:rPr>
          <w:rFonts w:ascii="仿宋_GB2312" w:eastAsia="仿宋_GB2312" w:hAnsi="仿宋" w:hint="eastAsia"/>
          <w:sz w:val="32"/>
          <w:szCs w:val="32"/>
        </w:rPr>
        <w:t>万元</w:t>
      </w:r>
      <w:r w:rsidR="00DF5B24">
        <w:rPr>
          <w:rFonts w:ascii="仿宋_GB2312" w:eastAsia="仿宋_GB2312" w:hAnsi="仿宋"/>
          <w:sz w:val="32"/>
          <w:szCs w:val="32"/>
        </w:rPr>
        <w:t>，</w:t>
      </w:r>
      <w:r w:rsidR="004E7383" w:rsidRPr="006D7035">
        <w:rPr>
          <w:rFonts w:ascii="仿宋_GB2312" w:eastAsia="仿宋_GB2312" w:hAnsi="仿宋" w:hint="eastAsia"/>
          <w:sz w:val="32"/>
          <w:szCs w:val="32"/>
        </w:rPr>
        <w:t>残疾人儿童康复救助补助</w:t>
      </w:r>
      <w:r w:rsidR="001F4A1C">
        <w:rPr>
          <w:rFonts w:ascii="仿宋_GB2312" w:eastAsia="仿宋_GB2312" w:hAnsi="仿宋" w:hint="eastAsia"/>
          <w:sz w:val="32"/>
          <w:szCs w:val="32"/>
        </w:rPr>
        <w:t>27</w:t>
      </w:r>
      <w:r w:rsidR="004E7383" w:rsidRPr="006D7035">
        <w:rPr>
          <w:rFonts w:ascii="仿宋_GB2312" w:eastAsia="仿宋_GB2312" w:hAnsi="仿宋" w:hint="eastAsia"/>
          <w:sz w:val="32"/>
          <w:szCs w:val="32"/>
        </w:rPr>
        <w:t>万元，</w:t>
      </w:r>
      <w:r w:rsidR="00DF5B24" w:rsidRPr="006D7035">
        <w:rPr>
          <w:rFonts w:ascii="仿宋_GB2312" w:eastAsia="仿宋_GB2312" w:hAnsi="仿宋" w:hint="eastAsia"/>
          <w:sz w:val="32"/>
          <w:szCs w:val="32"/>
        </w:rPr>
        <w:t>残疾人康复行动经费8.2万元，</w:t>
      </w:r>
      <w:r w:rsidR="004E7383" w:rsidRPr="006D7035">
        <w:rPr>
          <w:rFonts w:ascii="仿宋_GB2312" w:eastAsia="仿宋_GB2312" w:hAnsi="仿宋" w:hint="eastAsia"/>
          <w:sz w:val="32"/>
          <w:szCs w:val="32"/>
        </w:rPr>
        <w:t>残疾人家庭医生签约培训与残疾人康复运行经费8.20万元，</w:t>
      </w:r>
      <w:r w:rsidR="00DF5B24" w:rsidRPr="006D7035">
        <w:rPr>
          <w:rFonts w:ascii="仿宋_GB2312" w:eastAsia="仿宋_GB2312" w:hAnsi="仿宋" w:hint="eastAsia"/>
          <w:sz w:val="32"/>
          <w:szCs w:val="32"/>
        </w:rPr>
        <w:t>残疾人职业技能培训15.99万元，</w:t>
      </w:r>
      <w:r w:rsidR="004E7383" w:rsidRPr="006D7035">
        <w:rPr>
          <w:rFonts w:ascii="仿宋_GB2312" w:eastAsia="仿宋_GB2312" w:hAnsi="仿宋" w:hint="eastAsia"/>
          <w:sz w:val="32"/>
          <w:szCs w:val="32"/>
        </w:rPr>
        <w:t>残疾人应急救助基金20.50万元，</w:t>
      </w:r>
      <w:r w:rsidR="00DF5B24" w:rsidRPr="00DF5B24">
        <w:rPr>
          <w:rFonts w:ascii="仿宋_GB2312" w:eastAsia="仿宋_GB2312" w:hAnsi="仿宋" w:hint="eastAsia"/>
          <w:sz w:val="32"/>
          <w:szCs w:val="32"/>
        </w:rPr>
        <w:t>文安县残联换届选举经费</w:t>
      </w:r>
      <w:r w:rsidR="00DF5B24">
        <w:rPr>
          <w:rFonts w:ascii="仿宋_GB2312" w:eastAsia="仿宋_GB2312" w:hAnsi="仿宋" w:hint="eastAsia"/>
          <w:sz w:val="32"/>
          <w:szCs w:val="32"/>
        </w:rPr>
        <w:t>1万元</w:t>
      </w:r>
      <w:r w:rsidR="004E7383" w:rsidRPr="006D7035">
        <w:rPr>
          <w:rFonts w:ascii="仿宋_GB2312" w:eastAsia="仿宋_GB2312" w:hAnsi="仿宋" w:hint="eastAsia"/>
          <w:sz w:val="32"/>
          <w:szCs w:val="32"/>
        </w:rPr>
        <w:t>。</w:t>
      </w:r>
    </w:p>
    <w:p w:rsidR="00D347CC" w:rsidRPr="006D7035" w:rsidRDefault="00B80935" w:rsidP="00593617">
      <w:pPr>
        <w:spacing w:line="360" w:lineRule="auto"/>
        <w:ind w:firstLine="640"/>
        <w:rPr>
          <w:rFonts w:ascii="仿宋_GB2312" w:eastAsia="仿宋_GB2312" w:hAnsi="Times New Roman" w:cs="Times New Roman"/>
          <w:b/>
          <w:sz w:val="32"/>
          <w:szCs w:val="32"/>
        </w:rPr>
      </w:pPr>
      <w:r w:rsidRPr="006D7035">
        <w:rPr>
          <w:rFonts w:ascii="仿宋_GB2312" w:eastAsia="仿宋_GB2312" w:hAnsi="Times New Roman" w:cs="Times New Roman" w:hint="eastAsia"/>
          <w:b/>
          <w:sz w:val="32"/>
          <w:szCs w:val="32"/>
        </w:rPr>
        <w:t>3、比上年增减情况</w:t>
      </w:r>
    </w:p>
    <w:p w:rsidR="00D347CC" w:rsidRPr="006D7035" w:rsidRDefault="00D65F1B" w:rsidP="00593617">
      <w:pPr>
        <w:spacing w:line="360" w:lineRule="auto"/>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sidR="00B80935" w:rsidRPr="006D7035">
        <w:rPr>
          <w:rFonts w:ascii="仿宋_GB2312" w:eastAsia="仿宋_GB2312" w:hAnsi="Times New Roman" w:cs="Times New Roman" w:hint="eastAsia"/>
          <w:sz w:val="32"/>
          <w:szCs w:val="32"/>
        </w:rPr>
        <w:t>年预算收支安排</w:t>
      </w:r>
      <w:r w:rsidR="0050000B">
        <w:rPr>
          <w:rFonts w:ascii="仿宋_GB2312" w:eastAsia="仿宋_GB2312" w:hAnsi="Times New Roman" w:cs="Times New Roman" w:hint="eastAsia"/>
          <w:sz w:val="32"/>
          <w:szCs w:val="32"/>
        </w:rPr>
        <w:t>486.67</w:t>
      </w:r>
      <w:r w:rsidR="00B80935" w:rsidRPr="006D7035">
        <w:rPr>
          <w:rFonts w:ascii="仿宋_GB2312" w:eastAsia="仿宋_GB2312" w:hAnsi="Times New Roman" w:cs="Times New Roman" w:hint="eastAsia"/>
          <w:sz w:val="32"/>
          <w:szCs w:val="32"/>
        </w:rPr>
        <w:t>万元，较</w:t>
      </w:r>
      <w:r>
        <w:rPr>
          <w:rFonts w:ascii="仿宋_GB2312" w:eastAsia="仿宋_GB2312" w:hAnsi="Times New Roman" w:cs="Times New Roman" w:hint="eastAsia"/>
          <w:sz w:val="32"/>
          <w:szCs w:val="32"/>
        </w:rPr>
        <w:t>2022</w:t>
      </w:r>
      <w:r w:rsidR="00B80935" w:rsidRPr="006D7035">
        <w:rPr>
          <w:rFonts w:ascii="仿宋_GB2312" w:eastAsia="仿宋_GB2312" w:hAnsi="Times New Roman" w:cs="Times New Roman" w:hint="eastAsia"/>
          <w:sz w:val="32"/>
          <w:szCs w:val="32"/>
        </w:rPr>
        <w:t>年预算</w:t>
      </w:r>
      <w:r w:rsidR="00E30B43">
        <w:rPr>
          <w:rFonts w:ascii="仿宋_GB2312" w:eastAsia="仿宋_GB2312" w:hAnsi="Times New Roman" w:cs="Times New Roman" w:hint="eastAsia"/>
          <w:sz w:val="32"/>
          <w:szCs w:val="32"/>
        </w:rPr>
        <w:t>增加</w:t>
      </w:r>
      <w:r w:rsidR="0050000B">
        <w:rPr>
          <w:rFonts w:ascii="仿宋_GB2312" w:eastAsia="仿宋_GB2312" w:hAnsi="Times New Roman" w:cs="Times New Roman" w:hint="eastAsia"/>
          <w:sz w:val="32"/>
          <w:szCs w:val="32"/>
        </w:rPr>
        <w:t>43.45</w:t>
      </w:r>
      <w:r w:rsidR="00B80935" w:rsidRPr="006D7035">
        <w:rPr>
          <w:rFonts w:ascii="仿宋_GB2312" w:eastAsia="仿宋_GB2312" w:hAnsi="Times New Roman" w:cs="Times New Roman" w:hint="eastAsia"/>
          <w:sz w:val="32"/>
          <w:szCs w:val="32"/>
        </w:rPr>
        <w:lastRenderedPageBreak/>
        <w:t>万元，其中：基本支出</w:t>
      </w:r>
      <w:r w:rsidR="0050000B">
        <w:rPr>
          <w:rFonts w:ascii="仿宋_GB2312" w:eastAsia="仿宋_GB2312" w:hAnsi="Times New Roman" w:cs="Times New Roman" w:hint="eastAsia"/>
          <w:sz w:val="32"/>
          <w:szCs w:val="32"/>
        </w:rPr>
        <w:t>减少6.32</w:t>
      </w:r>
      <w:r w:rsidR="00B80935" w:rsidRPr="006D7035">
        <w:rPr>
          <w:rFonts w:ascii="仿宋_GB2312" w:eastAsia="仿宋_GB2312" w:hAnsi="Times New Roman" w:cs="Times New Roman" w:hint="eastAsia"/>
          <w:sz w:val="32"/>
          <w:szCs w:val="32"/>
        </w:rPr>
        <w:t>万元，主要为</w:t>
      </w:r>
      <w:r w:rsidR="0050000B">
        <w:rPr>
          <w:rFonts w:ascii="仿宋_GB2312" w:eastAsia="仿宋_GB2312" w:hAnsi="Times New Roman" w:cs="Times New Roman" w:hint="eastAsia"/>
          <w:sz w:val="32"/>
          <w:szCs w:val="32"/>
        </w:rPr>
        <w:t>职工退休，</w:t>
      </w:r>
      <w:r w:rsidR="007D3D16" w:rsidRPr="006D7035">
        <w:rPr>
          <w:rFonts w:ascii="仿宋_GB2312" w:eastAsia="仿宋_GB2312" w:hAnsi="Times New Roman" w:cs="Times New Roman" w:hint="eastAsia"/>
          <w:sz w:val="32"/>
          <w:szCs w:val="32"/>
        </w:rPr>
        <w:t>人员经费</w:t>
      </w:r>
      <w:r w:rsidR="00B80935" w:rsidRPr="006D7035">
        <w:rPr>
          <w:rFonts w:ascii="仿宋_GB2312" w:eastAsia="仿宋_GB2312" w:hAnsi="Times New Roman" w:cs="Times New Roman" w:hint="eastAsia"/>
          <w:sz w:val="32"/>
          <w:szCs w:val="32"/>
        </w:rPr>
        <w:t>支出</w:t>
      </w:r>
      <w:r w:rsidR="0050000B">
        <w:rPr>
          <w:rFonts w:ascii="仿宋_GB2312" w:eastAsia="仿宋_GB2312" w:hAnsi="Times New Roman" w:cs="Times New Roman" w:hint="eastAsia"/>
          <w:sz w:val="32"/>
          <w:szCs w:val="32"/>
        </w:rPr>
        <w:t>减少</w:t>
      </w:r>
      <w:r w:rsidR="00B80935" w:rsidRPr="006D7035">
        <w:rPr>
          <w:rFonts w:ascii="仿宋_GB2312" w:eastAsia="仿宋_GB2312" w:hAnsi="Times New Roman" w:cs="Times New Roman" w:hint="eastAsia"/>
          <w:sz w:val="32"/>
          <w:szCs w:val="32"/>
        </w:rPr>
        <w:t>；项目支出增加</w:t>
      </w:r>
      <w:r w:rsidR="0050000B">
        <w:rPr>
          <w:rFonts w:ascii="仿宋_GB2312" w:eastAsia="仿宋_GB2312" w:hAnsi="Times New Roman" w:cs="Times New Roman" w:hint="eastAsia"/>
          <w:sz w:val="32"/>
          <w:szCs w:val="32"/>
        </w:rPr>
        <w:t>49.77</w:t>
      </w:r>
      <w:r w:rsidR="00B80935" w:rsidRPr="006D7035">
        <w:rPr>
          <w:rFonts w:ascii="仿宋_GB2312" w:eastAsia="仿宋_GB2312" w:hAnsi="Times New Roman" w:cs="Times New Roman" w:hint="eastAsia"/>
          <w:sz w:val="32"/>
          <w:szCs w:val="32"/>
        </w:rPr>
        <w:t>万元，主要为</w:t>
      </w:r>
      <w:r w:rsidR="00BB5FA8">
        <w:rPr>
          <w:rFonts w:ascii="仿宋_GB2312" w:eastAsia="仿宋_GB2312" w:hAnsi="Times New Roman" w:cs="Times New Roman" w:hint="eastAsia"/>
          <w:sz w:val="32"/>
          <w:szCs w:val="32"/>
        </w:rPr>
        <w:t>加强上级资金争取力度，</w:t>
      </w:r>
      <w:r w:rsidR="007D3D16" w:rsidRPr="006D7035">
        <w:rPr>
          <w:rFonts w:ascii="仿宋_GB2312" w:eastAsia="仿宋_GB2312" w:hAnsi="Times New Roman" w:cs="Times New Roman" w:hint="eastAsia"/>
          <w:sz w:val="32"/>
          <w:szCs w:val="32"/>
        </w:rPr>
        <w:t>增加了</w:t>
      </w:r>
      <w:r w:rsidR="00B80935" w:rsidRPr="006D7035">
        <w:rPr>
          <w:rFonts w:ascii="仿宋_GB2312" w:eastAsia="仿宋_GB2312" w:hAnsi="Times New Roman" w:cs="Times New Roman" w:hint="eastAsia"/>
          <w:sz w:val="32"/>
          <w:szCs w:val="32"/>
        </w:rPr>
        <w:t>项目支出</w:t>
      </w:r>
      <w:r w:rsidR="00D228AE" w:rsidRPr="006D7035">
        <w:rPr>
          <w:rFonts w:ascii="仿宋_GB2312" w:eastAsia="仿宋_GB2312" w:hAnsi="Times New Roman" w:cs="Times New Roman" w:hint="eastAsia"/>
          <w:sz w:val="32"/>
          <w:szCs w:val="32"/>
        </w:rPr>
        <w:t>金额</w:t>
      </w:r>
      <w:r w:rsidR="00B80935" w:rsidRPr="006D7035">
        <w:rPr>
          <w:rFonts w:ascii="仿宋_GB2312" w:eastAsia="仿宋_GB2312" w:hAnsi="Times New Roman" w:cs="Times New Roman" w:hint="eastAsia"/>
          <w:sz w:val="32"/>
          <w:szCs w:val="32"/>
        </w:rPr>
        <w:t>。</w:t>
      </w:r>
    </w:p>
    <w:p w:rsidR="00D347CC" w:rsidRPr="006D7035" w:rsidRDefault="00B80935" w:rsidP="00593617">
      <w:pPr>
        <w:autoSpaceDE w:val="0"/>
        <w:autoSpaceDN w:val="0"/>
        <w:adjustRightInd w:val="0"/>
        <w:spacing w:line="360" w:lineRule="auto"/>
        <w:ind w:left="198" w:firstLineChars="200" w:firstLine="640"/>
        <w:jc w:val="left"/>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三、机关运行经费安排情况</w:t>
      </w:r>
    </w:p>
    <w:p w:rsidR="00E90772" w:rsidRPr="00BA1612" w:rsidRDefault="00D65F1B" w:rsidP="00593617">
      <w:pPr>
        <w:autoSpaceDE w:val="0"/>
        <w:autoSpaceDN w:val="0"/>
        <w:adjustRightInd w:val="0"/>
        <w:spacing w:line="360" w:lineRule="auto"/>
        <w:ind w:left="198" w:firstLineChars="200" w:firstLine="640"/>
        <w:jc w:val="left"/>
        <w:rPr>
          <w:rFonts w:ascii="Times New Roman"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2023</w:t>
      </w:r>
      <w:r w:rsidR="00B80935" w:rsidRPr="00BA1612">
        <w:rPr>
          <w:rFonts w:ascii="仿宋_GB2312" w:eastAsia="仿宋_GB2312" w:hAnsi="Times New Roman" w:cs="Times New Roman" w:hint="eastAsia"/>
          <w:color w:val="000000" w:themeColor="text1"/>
          <w:sz w:val="32"/>
          <w:szCs w:val="32"/>
        </w:rPr>
        <w:t>年，我局机关运行经费共计安排</w:t>
      </w:r>
      <w:r w:rsidR="006D2CE7">
        <w:rPr>
          <w:rFonts w:ascii="仿宋_GB2312" w:eastAsia="仿宋_GB2312" w:hAnsi="Times New Roman" w:cs="Times New Roman" w:hint="eastAsia"/>
          <w:color w:val="000000" w:themeColor="text1"/>
          <w:sz w:val="32"/>
          <w:szCs w:val="32"/>
        </w:rPr>
        <w:t>16.01</w:t>
      </w:r>
      <w:r w:rsidR="00B80935" w:rsidRPr="00BA1612">
        <w:rPr>
          <w:rFonts w:ascii="仿宋_GB2312" w:eastAsia="仿宋_GB2312" w:hAnsi="Times New Roman" w:cs="Times New Roman" w:hint="eastAsia"/>
          <w:color w:val="000000" w:themeColor="text1"/>
          <w:sz w:val="32"/>
          <w:szCs w:val="32"/>
        </w:rPr>
        <w:t>万元，</w:t>
      </w:r>
      <w:r w:rsidR="00E90772" w:rsidRPr="00BA1612">
        <w:rPr>
          <w:rFonts w:ascii="仿宋_GB2312" w:eastAsia="仿宋_GB2312" w:hAnsi="Arial" w:cs="仿宋_GB2312" w:hint="eastAsia"/>
          <w:color w:val="000000" w:themeColor="text1"/>
          <w:sz w:val="30"/>
          <w:szCs w:val="30"/>
          <w:shd w:val="clear" w:color="auto" w:fill="FFFFFF"/>
        </w:rPr>
        <w:t>较</w:t>
      </w:r>
      <w:r>
        <w:rPr>
          <w:rFonts w:ascii="仿宋_GB2312" w:eastAsia="仿宋_GB2312" w:hAnsi="Arial" w:cs="仿宋_GB2312" w:hint="eastAsia"/>
          <w:color w:val="000000" w:themeColor="text1"/>
          <w:sz w:val="30"/>
          <w:szCs w:val="30"/>
          <w:shd w:val="clear" w:color="auto" w:fill="FFFFFF"/>
        </w:rPr>
        <w:t>2022</w:t>
      </w:r>
      <w:r w:rsidR="00E90772" w:rsidRPr="00BA1612">
        <w:rPr>
          <w:rFonts w:ascii="仿宋_GB2312" w:eastAsia="仿宋_GB2312" w:hAnsi="Arial" w:cs="仿宋_GB2312" w:hint="eastAsia"/>
          <w:color w:val="000000" w:themeColor="text1"/>
          <w:sz w:val="30"/>
          <w:szCs w:val="30"/>
          <w:shd w:val="clear" w:color="auto" w:fill="FFFFFF"/>
        </w:rPr>
        <w:t>年预算增加</w:t>
      </w:r>
      <w:r w:rsidR="006D2CE7">
        <w:rPr>
          <w:rFonts w:ascii="仿宋_GB2312" w:eastAsia="仿宋_GB2312" w:hAnsi="Arial" w:cs="仿宋_GB2312" w:hint="eastAsia"/>
          <w:color w:val="000000" w:themeColor="text1"/>
          <w:sz w:val="30"/>
          <w:szCs w:val="30"/>
          <w:shd w:val="clear" w:color="auto" w:fill="FFFFFF"/>
        </w:rPr>
        <w:t>2.47</w:t>
      </w:r>
      <w:r w:rsidR="00E90772" w:rsidRPr="00BA1612">
        <w:rPr>
          <w:rFonts w:ascii="仿宋_GB2312" w:eastAsia="仿宋_GB2312" w:hAnsi="Arial" w:cs="仿宋_GB2312" w:hint="eastAsia"/>
          <w:color w:val="000000" w:themeColor="text1"/>
          <w:sz w:val="30"/>
          <w:szCs w:val="30"/>
          <w:shd w:val="clear" w:color="auto" w:fill="FFFFFF"/>
        </w:rPr>
        <w:t>万元，原因是更为精确编制预算，公务交通补贴增加，</w:t>
      </w:r>
      <w:r w:rsidR="00E90772" w:rsidRPr="00BA1612">
        <w:rPr>
          <w:rFonts w:ascii="Times New Roman" w:eastAsia="仿宋_GB2312" w:hAnsi="Times New Roman" w:cs="Times New Roman" w:hint="eastAsia"/>
          <w:color w:val="000000" w:themeColor="text1"/>
          <w:sz w:val="32"/>
          <w:szCs w:val="32"/>
        </w:rPr>
        <w:t>主要用于</w:t>
      </w:r>
      <w:r w:rsidR="00BA1612" w:rsidRPr="00BA1612">
        <w:rPr>
          <w:rFonts w:ascii="Times New Roman" w:eastAsia="仿宋_GB2312" w:hAnsi="Times New Roman" w:cs="Times New Roman" w:hint="eastAsia"/>
          <w:color w:val="000000" w:themeColor="text1"/>
          <w:sz w:val="32"/>
          <w:szCs w:val="32"/>
        </w:rPr>
        <w:t>办公</w:t>
      </w:r>
      <w:r w:rsidR="00BA1612">
        <w:rPr>
          <w:rFonts w:ascii="Times New Roman" w:eastAsia="仿宋_GB2312" w:hAnsi="Times New Roman" w:cs="Times New Roman" w:hint="eastAsia"/>
          <w:color w:val="000000" w:themeColor="text1"/>
          <w:sz w:val="32"/>
          <w:szCs w:val="32"/>
        </w:rPr>
        <w:t>费等</w:t>
      </w:r>
      <w:bookmarkStart w:id="0" w:name="_GoBack"/>
      <w:bookmarkEnd w:id="0"/>
      <w:r w:rsidR="00E90772" w:rsidRPr="00BA1612">
        <w:rPr>
          <w:rFonts w:ascii="Times New Roman" w:eastAsia="仿宋_GB2312" w:hAnsi="Times New Roman" w:cs="Times New Roman" w:hint="eastAsia"/>
          <w:color w:val="000000" w:themeColor="text1"/>
          <w:sz w:val="32"/>
          <w:szCs w:val="32"/>
        </w:rPr>
        <w:t>日常运行支出。</w:t>
      </w:r>
    </w:p>
    <w:p w:rsidR="00D347CC" w:rsidRPr="006D7035" w:rsidRDefault="00B80935" w:rsidP="00593617">
      <w:pPr>
        <w:autoSpaceDE w:val="0"/>
        <w:autoSpaceDN w:val="0"/>
        <w:adjustRightInd w:val="0"/>
        <w:spacing w:line="360" w:lineRule="auto"/>
        <w:ind w:left="198" w:firstLineChars="200" w:firstLine="643"/>
        <w:jc w:val="left"/>
        <w:rPr>
          <w:rFonts w:ascii="仿宋_GB2312" w:eastAsia="仿宋_GB2312" w:hAnsi="Times New Roman" w:cs="Times New Roman"/>
          <w:b/>
          <w:sz w:val="32"/>
          <w:szCs w:val="32"/>
        </w:rPr>
      </w:pPr>
      <w:r w:rsidRPr="006D7035">
        <w:rPr>
          <w:rFonts w:ascii="仿宋_GB2312" w:eastAsia="仿宋_GB2312" w:hAnsi="Times New Roman" w:cs="Times New Roman" w:hint="eastAsia"/>
          <w:b/>
          <w:sz w:val="32"/>
          <w:szCs w:val="32"/>
        </w:rPr>
        <w:t>四、财政拨款“三公”经费预算情况及增减变化原因</w:t>
      </w:r>
    </w:p>
    <w:p w:rsidR="00D347CC" w:rsidRPr="006D7035" w:rsidRDefault="00D65F1B" w:rsidP="00593617">
      <w:pPr>
        <w:autoSpaceDE w:val="0"/>
        <w:autoSpaceDN w:val="0"/>
        <w:adjustRightInd w:val="0"/>
        <w:spacing w:line="360" w:lineRule="auto"/>
        <w:ind w:leftChars="94" w:left="197"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sidR="00B80935" w:rsidRPr="006D7035">
        <w:rPr>
          <w:rFonts w:ascii="仿宋_GB2312" w:eastAsia="仿宋_GB2312" w:hAnsi="Times New Roman" w:cs="Times New Roman" w:hint="eastAsia"/>
          <w:sz w:val="32"/>
          <w:szCs w:val="32"/>
        </w:rPr>
        <w:t>年，我局财政拨款“三公”经费预算安排</w:t>
      </w:r>
      <w:r w:rsidR="00EF30B0">
        <w:rPr>
          <w:rFonts w:ascii="仿宋_GB2312" w:eastAsia="仿宋_GB2312" w:hAnsi="Times New Roman" w:cs="Times New Roman"/>
          <w:sz w:val="32"/>
          <w:szCs w:val="32"/>
        </w:rPr>
        <w:t>2</w:t>
      </w:r>
      <w:r w:rsidR="00B80935" w:rsidRPr="006D7035">
        <w:rPr>
          <w:rFonts w:ascii="仿宋_GB2312" w:eastAsia="仿宋_GB2312" w:hAnsi="Times New Roman" w:cs="Times New Roman" w:hint="eastAsia"/>
          <w:sz w:val="32"/>
          <w:szCs w:val="32"/>
        </w:rPr>
        <w:t>万元。其中，因公出国（境）费</w:t>
      </w:r>
      <w:r w:rsidR="00113814" w:rsidRPr="006D7035">
        <w:rPr>
          <w:rFonts w:ascii="仿宋_GB2312" w:eastAsia="仿宋_GB2312" w:hAnsi="Times New Roman" w:cs="Times New Roman" w:hint="eastAsia"/>
          <w:sz w:val="32"/>
          <w:szCs w:val="32"/>
        </w:rPr>
        <w:t>0</w:t>
      </w:r>
      <w:r w:rsidR="00B80935" w:rsidRPr="006D7035">
        <w:rPr>
          <w:rFonts w:ascii="仿宋_GB2312" w:eastAsia="仿宋_GB2312" w:hAnsi="Times New Roman" w:cs="Times New Roman" w:hint="eastAsia"/>
          <w:sz w:val="32"/>
          <w:szCs w:val="32"/>
        </w:rPr>
        <w:t>万元；公务用车购置及运维费</w:t>
      </w:r>
      <w:r w:rsidR="00113814" w:rsidRPr="006D7035">
        <w:rPr>
          <w:rFonts w:ascii="仿宋_GB2312" w:eastAsia="仿宋_GB2312" w:hAnsi="Times New Roman" w:cs="Times New Roman" w:hint="eastAsia"/>
          <w:sz w:val="32"/>
          <w:szCs w:val="32"/>
        </w:rPr>
        <w:t>2</w:t>
      </w:r>
      <w:r w:rsidR="00B80935" w:rsidRPr="006D7035">
        <w:rPr>
          <w:rFonts w:ascii="仿宋_GB2312" w:eastAsia="仿宋_GB2312" w:hAnsi="Times New Roman" w:cs="Times New Roman" w:hint="eastAsia"/>
          <w:sz w:val="32"/>
          <w:szCs w:val="32"/>
        </w:rPr>
        <w:t>万元（其中：公务用车购置费为</w:t>
      </w:r>
      <w:r w:rsidR="00113814" w:rsidRPr="006D7035">
        <w:rPr>
          <w:rFonts w:ascii="仿宋_GB2312" w:eastAsia="仿宋_GB2312" w:hAnsi="Times New Roman" w:cs="Times New Roman" w:hint="eastAsia"/>
          <w:sz w:val="32"/>
          <w:szCs w:val="32"/>
        </w:rPr>
        <w:t>0</w:t>
      </w:r>
      <w:r w:rsidR="00B80935" w:rsidRPr="006D7035">
        <w:rPr>
          <w:rFonts w:ascii="仿宋_GB2312" w:eastAsia="仿宋_GB2312" w:hAnsi="Times New Roman" w:cs="Times New Roman" w:hint="eastAsia"/>
          <w:sz w:val="32"/>
          <w:szCs w:val="32"/>
        </w:rPr>
        <w:t>万元，公务用车运维费</w:t>
      </w:r>
      <w:r w:rsidR="00222B09">
        <w:rPr>
          <w:rFonts w:ascii="仿宋_GB2312" w:eastAsia="仿宋_GB2312" w:hAnsi="Times New Roman" w:cs="Times New Roman" w:hint="eastAsia"/>
          <w:sz w:val="32"/>
          <w:szCs w:val="32"/>
        </w:rPr>
        <w:t>2</w:t>
      </w:r>
      <w:r w:rsidR="00B80935" w:rsidRPr="006D7035">
        <w:rPr>
          <w:rFonts w:ascii="仿宋_GB2312" w:eastAsia="仿宋_GB2312" w:hAnsi="Times New Roman" w:cs="Times New Roman" w:hint="eastAsia"/>
          <w:sz w:val="32"/>
          <w:szCs w:val="32"/>
        </w:rPr>
        <w:t>万元)；公务接待费</w:t>
      </w:r>
      <w:r w:rsidR="00113814" w:rsidRPr="006D7035">
        <w:rPr>
          <w:rFonts w:ascii="仿宋_GB2312" w:eastAsia="仿宋_GB2312" w:hAnsi="Times New Roman" w:cs="Times New Roman" w:hint="eastAsia"/>
          <w:sz w:val="32"/>
          <w:szCs w:val="32"/>
        </w:rPr>
        <w:t>0</w:t>
      </w:r>
      <w:r w:rsidR="00B80935" w:rsidRPr="006D7035">
        <w:rPr>
          <w:rFonts w:ascii="仿宋_GB2312" w:eastAsia="仿宋_GB2312" w:hAnsi="Times New Roman" w:cs="Times New Roman" w:hint="eastAsia"/>
          <w:sz w:val="32"/>
          <w:szCs w:val="32"/>
        </w:rPr>
        <w:t>万元。与</w:t>
      </w:r>
      <w:r>
        <w:rPr>
          <w:rFonts w:ascii="仿宋_GB2312" w:eastAsia="仿宋_GB2312" w:hAnsi="Times New Roman" w:cs="Times New Roman" w:hint="eastAsia"/>
          <w:sz w:val="32"/>
          <w:szCs w:val="32"/>
        </w:rPr>
        <w:t>2022</w:t>
      </w:r>
      <w:r w:rsidR="00B80935" w:rsidRPr="006D7035">
        <w:rPr>
          <w:rFonts w:ascii="仿宋_GB2312" w:eastAsia="仿宋_GB2312" w:hAnsi="Times New Roman" w:cs="Times New Roman" w:hint="eastAsia"/>
          <w:sz w:val="32"/>
          <w:szCs w:val="32"/>
        </w:rPr>
        <w:t>年相比</w:t>
      </w:r>
      <w:r w:rsidR="00222B09">
        <w:rPr>
          <w:rFonts w:ascii="仿宋_GB2312" w:eastAsia="仿宋_GB2312" w:hAnsi="Times New Roman" w:cs="Times New Roman" w:hint="eastAsia"/>
          <w:sz w:val="32"/>
          <w:szCs w:val="32"/>
        </w:rPr>
        <w:t>减少0.4</w:t>
      </w:r>
      <w:r w:rsidR="00EF30B0" w:rsidRPr="006D7035">
        <w:rPr>
          <w:rFonts w:ascii="仿宋_GB2312" w:eastAsia="仿宋_GB2312" w:hAnsi="Times New Roman" w:cs="Times New Roman" w:hint="eastAsia"/>
          <w:sz w:val="32"/>
          <w:szCs w:val="32"/>
        </w:rPr>
        <w:t>万元</w:t>
      </w:r>
      <w:r w:rsidR="00B80935" w:rsidRPr="006D7035">
        <w:rPr>
          <w:rFonts w:ascii="仿宋_GB2312" w:eastAsia="仿宋_GB2312" w:hAnsi="Times New Roman" w:cs="Times New Roman" w:hint="eastAsia"/>
          <w:sz w:val="32"/>
          <w:szCs w:val="32"/>
        </w:rPr>
        <w:t>，</w:t>
      </w:r>
      <w:r w:rsidR="00EF30B0">
        <w:rPr>
          <w:rFonts w:ascii="仿宋_GB2312" w:eastAsia="仿宋_GB2312" w:hAnsi="Times New Roman" w:cs="Times New Roman" w:hint="eastAsia"/>
          <w:sz w:val="32"/>
          <w:szCs w:val="32"/>
        </w:rPr>
        <w:t>原因为</w:t>
      </w:r>
      <w:r>
        <w:rPr>
          <w:rFonts w:ascii="仿宋_GB2312" w:eastAsia="仿宋_GB2312" w:hAnsi="Times New Roman" w:cs="Times New Roman" w:hint="eastAsia"/>
          <w:sz w:val="32"/>
          <w:szCs w:val="32"/>
        </w:rPr>
        <w:t>2023</w:t>
      </w:r>
      <w:r w:rsidR="00EF30B0">
        <w:rPr>
          <w:rFonts w:ascii="仿宋_GB2312" w:eastAsia="仿宋_GB2312" w:hAnsi="Times New Roman" w:cs="Times New Roman" w:hint="eastAsia"/>
          <w:sz w:val="32"/>
          <w:szCs w:val="32"/>
        </w:rPr>
        <w:t>年预算将</w:t>
      </w:r>
      <w:r w:rsidR="00EF30B0" w:rsidRPr="006D7035">
        <w:rPr>
          <w:rFonts w:ascii="仿宋_GB2312" w:eastAsia="仿宋_GB2312" w:hAnsi="Times New Roman" w:cs="Times New Roman" w:hint="eastAsia"/>
          <w:sz w:val="32"/>
          <w:szCs w:val="32"/>
        </w:rPr>
        <w:t>公务用车购置及运维费</w:t>
      </w:r>
      <w:r w:rsidR="00222B09">
        <w:rPr>
          <w:rFonts w:ascii="仿宋_GB2312" w:eastAsia="仿宋_GB2312" w:hAnsi="Times New Roman" w:cs="Times New Roman" w:hint="eastAsia"/>
          <w:sz w:val="32"/>
          <w:szCs w:val="32"/>
        </w:rPr>
        <w:t>减少0.4万元</w:t>
      </w:r>
      <w:r w:rsidR="00B80935" w:rsidRPr="006D7035">
        <w:rPr>
          <w:rFonts w:ascii="仿宋_GB2312" w:eastAsia="仿宋_GB2312" w:hAnsi="Times New Roman" w:cs="Times New Roman" w:hint="eastAsia"/>
          <w:sz w:val="32"/>
          <w:szCs w:val="32"/>
        </w:rPr>
        <w:t>。</w:t>
      </w:r>
    </w:p>
    <w:p w:rsidR="00D228AE"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五、绩效预算信息</w:t>
      </w:r>
    </w:p>
    <w:p w:rsidR="00D347CC"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第一部分 部门整体绩效目标</w:t>
      </w:r>
    </w:p>
    <w:p w:rsidR="00D347CC" w:rsidRPr="006D7035" w:rsidRDefault="00B80935" w:rsidP="00593617">
      <w:pPr>
        <w:spacing w:line="360" w:lineRule="auto"/>
        <w:ind w:firstLineChars="200" w:firstLine="643"/>
        <w:rPr>
          <w:rFonts w:ascii="仿宋_GB2312" w:eastAsia="仿宋_GB2312" w:cs="Times New Roman"/>
          <w:b/>
          <w:sz w:val="32"/>
          <w:szCs w:val="32"/>
        </w:rPr>
      </w:pPr>
      <w:r w:rsidRPr="006D7035">
        <w:rPr>
          <w:rFonts w:ascii="仿宋_GB2312" w:eastAsia="仿宋_GB2312" w:cs="Times New Roman" w:hint="eastAsia"/>
          <w:b/>
          <w:sz w:val="32"/>
          <w:szCs w:val="32"/>
        </w:rPr>
        <w:t>（一）总体绩效目标</w:t>
      </w:r>
    </w:p>
    <w:p w:rsidR="007E5E01" w:rsidRPr="006D7035" w:rsidRDefault="00D65F1B" w:rsidP="00593617">
      <w:pPr>
        <w:spacing w:line="360" w:lineRule="auto"/>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2023</w:t>
      </w:r>
      <w:r w:rsidR="007E5E01" w:rsidRPr="006D7035">
        <w:rPr>
          <w:rFonts w:ascii="仿宋_GB2312" w:eastAsia="仿宋_GB2312" w:hAnsi="仿宋" w:cs="宋体" w:hint="eastAsia"/>
          <w:sz w:val="32"/>
          <w:szCs w:val="32"/>
        </w:rPr>
        <w:t>年，我</w:t>
      </w:r>
      <w:r w:rsidR="00D228AE" w:rsidRPr="006D7035">
        <w:rPr>
          <w:rFonts w:ascii="仿宋_GB2312" w:eastAsia="仿宋_GB2312" w:hAnsi="仿宋" w:cs="宋体" w:hint="eastAsia"/>
          <w:sz w:val="32"/>
          <w:szCs w:val="32"/>
        </w:rPr>
        <w:t>单位</w:t>
      </w:r>
      <w:r w:rsidR="007E5E01" w:rsidRPr="006D7035">
        <w:rPr>
          <w:rFonts w:ascii="仿宋_GB2312" w:eastAsia="仿宋_GB2312" w:hAnsi="仿宋" w:cs="宋体" w:hint="eastAsia"/>
          <w:sz w:val="32"/>
          <w:szCs w:val="32"/>
        </w:rPr>
        <w:t>将在县委、县政府的领导和支持下，围绕残疾人的基本需求，立足基层、面向农村，结合党风廉政建设，加强残疾人康复、就业培训、扶贫解困和社会保障工作，一心一意为残疾人做好事、办实事、解难事，按要求全面做好残疾人各方面工作。切实保障残疾人合法权益，全面推进城乡无障碍环境建设，保障残疾人的诉求能够得到及时解决，保障残疾人出行权力;开展残疾人康</w:t>
      </w:r>
      <w:r w:rsidR="007E5E01" w:rsidRPr="006D7035">
        <w:rPr>
          <w:rFonts w:ascii="仿宋_GB2312" w:eastAsia="仿宋_GB2312" w:hAnsi="仿宋" w:cs="宋体" w:hint="eastAsia"/>
          <w:sz w:val="32"/>
          <w:szCs w:val="32"/>
        </w:rPr>
        <w:lastRenderedPageBreak/>
        <w:t>复、扶贫、教育培训等活动，直接为残疾人服务，逐步实现残疾人“人人享有康复服务”，保障贫困和重度残疾人基本生活，提高残疾儿童义务教育入学率和残疾人就业率，丰富残疾人文体生活;对持证残疾人需求情况进行调查，对残疾人状况进行动态监测，加强和规范残疾人基层组织建设，加大残疾人就业保障金的征收力度，加强残疾人工作信息化建设和基础研究。摸清残疾人底数，增强基层服务残疾人的能力；构建残疾人公共服务网络化平台;接待残疾人来访来信，处理残疾人维权案件，为有需求的残疾人提供法律援助和临时救助。</w:t>
      </w:r>
    </w:p>
    <w:p w:rsidR="00D347CC" w:rsidRPr="006D7035" w:rsidRDefault="00B80935" w:rsidP="00593617">
      <w:pPr>
        <w:spacing w:line="360" w:lineRule="auto"/>
        <w:ind w:firstLineChars="200" w:firstLine="643"/>
        <w:rPr>
          <w:rFonts w:ascii="仿宋_GB2312" w:eastAsia="仿宋_GB2312" w:cs="Times New Roman"/>
          <w:b/>
          <w:sz w:val="32"/>
          <w:szCs w:val="32"/>
        </w:rPr>
      </w:pPr>
      <w:r w:rsidRPr="006D7035">
        <w:rPr>
          <w:rFonts w:ascii="仿宋_GB2312" w:eastAsia="仿宋_GB2312" w:cs="Times New Roman" w:hint="eastAsia"/>
          <w:b/>
          <w:sz w:val="32"/>
          <w:szCs w:val="32"/>
        </w:rPr>
        <w:t>（二）分项绩效目标</w:t>
      </w:r>
    </w:p>
    <w:p w:rsidR="00AA7234" w:rsidRPr="006D7035" w:rsidRDefault="00AA7234" w:rsidP="00593617">
      <w:pPr>
        <w:spacing w:line="360" w:lineRule="auto"/>
        <w:ind w:firstLineChars="200" w:firstLine="640"/>
        <w:rPr>
          <w:rFonts w:ascii="仿宋_GB2312" w:eastAsia="仿宋_GB2312" w:hAnsi="仿宋" w:cs="宋体"/>
          <w:sz w:val="32"/>
          <w:szCs w:val="32"/>
        </w:rPr>
      </w:pPr>
      <w:r w:rsidRPr="006D7035">
        <w:rPr>
          <w:rFonts w:ascii="仿宋_GB2312" w:eastAsia="仿宋_GB2312" w:hAnsi="仿宋" w:cs="宋体" w:hint="eastAsia"/>
          <w:sz w:val="32"/>
          <w:szCs w:val="32"/>
        </w:rPr>
        <w:t>（一）单位工作运转方面</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绩效目标：保障机关工作正常运转。</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绩效指标：提高工作质量。</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 xml:space="preserve"> (二)残疾人法律维权方面</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绩效目标：推进城乡残疾人无障碍环境建设，解决残疾人的诉求。</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绩效指标：保障残疾人的合法权益。</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（三）残疾人服务方面</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绩效目标：开展残疾人扶贫帮扶活动。</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绩效指标：保障贫困和重度残疾人基本生活。</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（四）残疾人综合业务管理方面</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绩效目标：加强和规范残疾人基层组织建设。</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lastRenderedPageBreak/>
        <w:t>绩效指标：增强基层服务残疾人的能力。</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（五）残疾人康复方面</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绩效目标：安排残疾人儿童和持证残疾人辅具适配。</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绩效指标：普遍满足残疾人基本辅具需求。</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（六）残疾人教育就业方面</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绩效目标：开展残疾人教育就业。</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绩效指标：提高残疾儿童义务教育入学率和残疾人就业率。</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（七）残疾人基本服务状况和需求信息数据动态更新</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绩效目标：摸清底数、精准施策，落实残疾人保障政策。</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绩效指标：破解残疾人民生难题，改善残疾人生活状况。</w:t>
      </w:r>
    </w:p>
    <w:p w:rsidR="00AA7234" w:rsidRPr="006D7035" w:rsidRDefault="00AA7234" w:rsidP="00593617">
      <w:pPr>
        <w:spacing w:line="360" w:lineRule="auto"/>
        <w:ind w:firstLine="560"/>
        <w:rPr>
          <w:rFonts w:ascii="仿宋_GB2312" w:eastAsia="仿宋_GB2312" w:hAnsi="仿宋" w:cs="宋体"/>
          <w:sz w:val="32"/>
          <w:szCs w:val="32"/>
        </w:rPr>
      </w:pPr>
      <w:r w:rsidRPr="006D7035">
        <w:rPr>
          <w:rFonts w:ascii="仿宋_GB2312" w:eastAsia="仿宋_GB2312" w:hAnsi="仿宋" w:cs="宋体" w:hint="eastAsia"/>
          <w:sz w:val="32"/>
          <w:szCs w:val="32"/>
        </w:rPr>
        <w:t>（八）开展全县残疾人应急救助工作</w:t>
      </w:r>
    </w:p>
    <w:p w:rsidR="00AA7234" w:rsidRPr="006D7035" w:rsidRDefault="00AA7234" w:rsidP="00593617">
      <w:pPr>
        <w:spacing w:line="360" w:lineRule="auto"/>
        <w:ind w:leftChars="266" w:left="559"/>
        <w:rPr>
          <w:rFonts w:ascii="仿宋_GB2312" w:eastAsia="仿宋_GB2312" w:hAnsi="仿宋" w:cs="宋体"/>
          <w:sz w:val="32"/>
          <w:szCs w:val="32"/>
        </w:rPr>
      </w:pPr>
      <w:r w:rsidRPr="006D7035">
        <w:rPr>
          <w:rFonts w:ascii="仿宋_GB2312" w:eastAsia="仿宋_GB2312" w:hAnsi="仿宋" w:cs="宋体" w:hint="eastAsia"/>
          <w:sz w:val="32"/>
          <w:szCs w:val="32"/>
        </w:rPr>
        <w:t xml:space="preserve">绩效目标：切实解决残疾人实际困难，改善残疾人家庭状况。                              </w:t>
      </w:r>
    </w:p>
    <w:p w:rsidR="00AA7234" w:rsidRPr="006D7035" w:rsidRDefault="00AA7234" w:rsidP="00593617">
      <w:pPr>
        <w:spacing w:line="360" w:lineRule="auto"/>
        <w:ind w:leftChars="266" w:left="559"/>
        <w:rPr>
          <w:rFonts w:ascii="仿宋_GB2312" w:eastAsia="仿宋_GB2312" w:hAnsi="仿宋" w:cs="宋体"/>
          <w:sz w:val="32"/>
          <w:szCs w:val="32"/>
        </w:rPr>
      </w:pPr>
      <w:r w:rsidRPr="006D7035">
        <w:rPr>
          <w:rFonts w:ascii="仿宋_GB2312" w:eastAsia="仿宋_GB2312" w:hAnsi="仿宋" w:cs="宋体" w:hint="eastAsia"/>
          <w:sz w:val="32"/>
          <w:szCs w:val="32"/>
        </w:rPr>
        <w:t>绩效指标：保障残疾人应急救助服务。</w:t>
      </w:r>
    </w:p>
    <w:p w:rsidR="00D347CC" w:rsidRPr="006D7035" w:rsidRDefault="00B80935" w:rsidP="00593617">
      <w:pPr>
        <w:spacing w:line="360" w:lineRule="auto"/>
        <w:ind w:firstLineChars="200" w:firstLine="643"/>
        <w:rPr>
          <w:rFonts w:ascii="仿宋_GB2312" w:eastAsia="仿宋_GB2312" w:cs="Times New Roman"/>
          <w:b/>
          <w:sz w:val="32"/>
          <w:szCs w:val="32"/>
        </w:rPr>
      </w:pPr>
      <w:r w:rsidRPr="006D7035">
        <w:rPr>
          <w:rFonts w:ascii="仿宋_GB2312" w:eastAsia="仿宋_GB2312" w:cs="Times New Roman" w:hint="eastAsia"/>
          <w:b/>
          <w:sz w:val="32"/>
          <w:szCs w:val="32"/>
        </w:rPr>
        <w:t>（三）工作保障措施</w:t>
      </w:r>
    </w:p>
    <w:p w:rsidR="00DF1F19" w:rsidRPr="006D7035" w:rsidRDefault="00D65F1B" w:rsidP="00593617">
      <w:pPr>
        <w:spacing w:line="360" w:lineRule="auto"/>
        <w:ind w:firstLineChars="200" w:firstLine="640"/>
        <w:jc w:val="left"/>
        <w:rPr>
          <w:rFonts w:ascii="仿宋_GB2312" w:eastAsia="仿宋_GB2312" w:hAnsi="仿宋" w:cs="黑体"/>
          <w:sz w:val="32"/>
          <w:szCs w:val="32"/>
        </w:rPr>
      </w:pPr>
      <w:r>
        <w:rPr>
          <w:rFonts w:ascii="仿宋_GB2312" w:eastAsia="仿宋_GB2312" w:hAnsi="仿宋" w:cs="黑体" w:hint="eastAsia"/>
          <w:sz w:val="32"/>
          <w:szCs w:val="32"/>
        </w:rPr>
        <w:t>2023</w:t>
      </w:r>
      <w:r w:rsidR="00DF1F19" w:rsidRPr="006D7035">
        <w:rPr>
          <w:rFonts w:ascii="仿宋_GB2312" w:eastAsia="仿宋_GB2312" w:hAnsi="仿宋" w:cs="黑体" w:hint="eastAsia"/>
          <w:sz w:val="32"/>
          <w:szCs w:val="32"/>
        </w:rPr>
        <w:t>年，我</w:t>
      </w:r>
      <w:r w:rsidR="005E36CE" w:rsidRPr="006D7035">
        <w:rPr>
          <w:rFonts w:ascii="仿宋_GB2312" w:eastAsia="仿宋_GB2312" w:hAnsi="仿宋" w:cs="黑体" w:hint="eastAsia"/>
          <w:sz w:val="32"/>
          <w:szCs w:val="32"/>
        </w:rPr>
        <w:t>单位</w:t>
      </w:r>
      <w:r w:rsidR="00DF1F19" w:rsidRPr="006D7035">
        <w:rPr>
          <w:rFonts w:ascii="仿宋_GB2312" w:eastAsia="仿宋_GB2312" w:hAnsi="仿宋" w:cs="黑体" w:hint="eastAsia"/>
          <w:sz w:val="32"/>
          <w:szCs w:val="32"/>
        </w:rPr>
        <w:t xml:space="preserve">在县委、县政府的领导和支持下，围绕残疾人的基本需求，立足基层、面向农村，结合党风廉政建设，加强残疾人康复、就业培训、扶贫解困和社会保障工作，一心一意为残疾人做好事办实事、解难事，按照要求全面做好残疾人各项工作。 </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（一）完善制度建设，加强队伍学习</w:t>
      </w:r>
      <w:r w:rsidR="00C911A1" w:rsidRPr="006D7035">
        <w:rPr>
          <w:rFonts w:ascii="仿宋_GB2312" w:eastAsia="仿宋_GB2312" w:hAnsi="仿宋" w:cs="黑体" w:hint="eastAsia"/>
          <w:sz w:val="32"/>
          <w:szCs w:val="32"/>
        </w:rPr>
        <w:t xml:space="preserve"> </w:t>
      </w:r>
      <w:r w:rsidRPr="006D7035">
        <w:rPr>
          <w:rFonts w:ascii="仿宋_GB2312" w:eastAsia="仿宋_GB2312" w:hAnsi="仿宋" w:cs="黑体" w:hint="eastAsia"/>
          <w:sz w:val="32"/>
          <w:szCs w:val="32"/>
        </w:rPr>
        <w:t>，干部素质显著提升</w:t>
      </w:r>
    </w:p>
    <w:p w:rsidR="00DF1F19" w:rsidRPr="006D7035" w:rsidRDefault="00DF1F19" w:rsidP="00593617">
      <w:pPr>
        <w:spacing w:line="360" w:lineRule="auto"/>
        <w:ind w:firstLineChars="250" w:firstLine="800"/>
        <w:jc w:val="left"/>
        <w:rPr>
          <w:rFonts w:ascii="仿宋_GB2312" w:eastAsia="仿宋_GB2312" w:hAnsi="仿宋" w:cs="黑体"/>
          <w:sz w:val="32"/>
          <w:szCs w:val="32"/>
        </w:rPr>
      </w:pPr>
      <w:r w:rsidRPr="006D7035">
        <w:rPr>
          <w:rFonts w:ascii="仿宋_GB2312" w:eastAsia="仿宋_GB2312" w:hAnsi="仿宋" w:cs="黑体" w:hint="eastAsia"/>
          <w:sz w:val="32"/>
          <w:szCs w:val="32"/>
        </w:rPr>
        <w:t>一是健全学习制度，科学制定领导班子个人学习计划，确定学习任务、时间和要点；二是加强政治理论学习，坚持每月开展一次理论中心组学习会议。</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lastRenderedPageBreak/>
        <w:t>（二）加强支出管理</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通过优化支出结构、编细编实预算、加快履行政府采购手续、尽快启动项目、及时支付资金、6月底前细化代编预算、按规定及时下达资金等多种措施，确保支出进度达标。</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（三）加强绩效运行监控</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按要求开展绩效运行监控，发现问题及时采取措施，确保绩效目标如期保质实现。</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（四）做好绩效自评</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按要求开展上年度部门预算绩效自评和重点评价工作，对评价中发现的问题及时整改，调整优化支出结构，提高财政资金使用效益。</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（五）规范财务资产管理</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完善财务管理制度，严格审批程序，加强固定资产登记、使用和报废处置管理，做到之处合理，物尽其用。</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（六）加强内部监督</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（七）加强宣传培训调研</w:t>
      </w:r>
    </w:p>
    <w:p w:rsidR="00DF1F19" w:rsidRPr="006D7035" w:rsidRDefault="00DF1F19" w:rsidP="00593617">
      <w:pPr>
        <w:spacing w:line="360" w:lineRule="auto"/>
        <w:ind w:firstLineChars="200" w:firstLine="640"/>
        <w:jc w:val="left"/>
        <w:rPr>
          <w:rFonts w:ascii="仿宋_GB2312" w:eastAsia="仿宋_GB2312" w:hAnsi="仿宋" w:cs="黑体"/>
          <w:sz w:val="32"/>
          <w:szCs w:val="32"/>
        </w:rPr>
      </w:pPr>
      <w:r w:rsidRPr="006D7035">
        <w:rPr>
          <w:rFonts w:ascii="仿宋_GB2312" w:eastAsia="仿宋_GB2312" w:hAnsi="仿宋" w:cs="黑体" w:hint="eastAsia"/>
          <w:sz w:val="32"/>
          <w:szCs w:val="32"/>
        </w:rPr>
        <w:t>加强人员培训，提高本部门职工业务素质；加强调研，提出优化财政资金配置、提高资金使用效益的意见；加大宣传力度，强化</w:t>
      </w:r>
      <w:r w:rsidRPr="006D7035">
        <w:rPr>
          <w:rFonts w:ascii="仿宋_GB2312" w:eastAsia="仿宋_GB2312" w:hAnsi="仿宋" w:cs="黑体" w:hint="eastAsia"/>
          <w:sz w:val="32"/>
          <w:szCs w:val="32"/>
        </w:rPr>
        <w:lastRenderedPageBreak/>
        <w:t>预算绩效管理意识，促进预算绩效管理水平进一步提升。</w:t>
      </w:r>
    </w:p>
    <w:p w:rsidR="00D00DF2" w:rsidRPr="006D7035" w:rsidRDefault="00D00DF2" w:rsidP="00593617">
      <w:pPr>
        <w:spacing w:line="360" w:lineRule="auto"/>
        <w:ind w:firstLineChars="200" w:firstLine="640"/>
        <w:jc w:val="left"/>
        <w:rPr>
          <w:rFonts w:ascii="仿宋_GB2312" w:eastAsia="仿宋_GB2312" w:hAnsi="仿宋" w:cs="黑体"/>
          <w:sz w:val="32"/>
          <w:szCs w:val="32"/>
        </w:rPr>
      </w:pPr>
    </w:p>
    <w:p w:rsidR="00D00DF2" w:rsidRPr="006D7035" w:rsidRDefault="00D00DF2" w:rsidP="00593617">
      <w:pPr>
        <w:spacing w:line="360" w:lineRule="auto"/>
        <w:ind w:firstLineChars="200" w:firstLine="640"/>
        <w:jc w:val="left"/>
        <w:rPr>
          <w:rFonts w:ascii="仿宋_GB2312" w:eastAsia="仿宋_GB2312" w:hAnsi="仿宋" w:cs="黑体"/>
          <w:sz w:val="32"/>
          <w:szCs w:val="32"/>
        </w:rPr>
      </w:pPr>
    </w:p>
    <w:p w:rsidR="00D347CC" w:rsidRPr="006D7035" w:rsidRDefault="00B80935" w:rsidP="00DE5FE6">
      <w:pPr>
        <w:overflowPunct w:val="0"/>
        <w:adjustRightInd w:val="0"/>
        <w:snapToGrid w:val="0"/>
        <w:spacing w:afterLines="50" w:line="360" w:lineRule="auto"/>
        <w:ind w:firstLineChars="196" w:firstLine="630"/>
        <w:jc w:val="left"/>
        <w:rPr>
          <w:rFonts w:ascii="仿宋_GB2312" w:eastAsia="仿宋_GB2312" w:cs="Times New Roman"/>
          <w:b/>
          <w:sz w:val="32"/>
          <w:szCs w:val="32"/>
        </w:rPr>
      </w:pPr>
      <w:r w:rsidRPr="006D7035">
        <w:rPr>
          <w:rFonts w:ascii="仿宋_GB2312" w:eastAsia="仿宋_GB2312" w:cs="Times New Roman" w:hint="eastAsia"/>
          <w:b/>
          <w:sz w:val="32"/>
          <w:szCs w:val="32"/>
        </w:rPr>
        <w:t>（四）部门整体支出绩效指标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558"/>
        <w:gridCol w:w="825"/>
        <w:gridCol w:w="897"/>
        <w:gridCol w:w="2172"/>
        <w:gridCol w:w="1483"/>
        <w:gridCol w:w="628"/>
        <w:gridCol w:w="567"/>
        <w:gridCol w:w="409"/>
        <w:gridCol w:w="1277"/>
      </w:tblGrid>
      <w:tr w:rsidR="00D347CC" w:rsidRPr="006D7035">
        <w:trPr>
          <w:trHeight w:val="326"/>
          <w:tblHeader/>
          <w:jc w:val="center"/>
        </w:trPr>
        <w:tc>
          <w:tcPr>
            <w:tcW w:w="558" w:type="dxa"/>
            <w:vMerge w:val="restart"/>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一级指标</w:t>
            </w:r>
          </w:p>
        </w:tc>
        <w:tc>
          <w:tcPr>
            <w:tcW w:w="825" w:type="dxa"/>
            <w:vMerge w:val="restart"/>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二级</w:t>
            </w:r>
          </w:p>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指标</w:t>
            </w:r>
          </w:p>
        </w:tc>
        <w:tc>
          <w:tcPr>
            <w:tcW w:w="897" w:type="dxa"/>
            <w:vMerge w:val="restart"/>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三级</w:t>
            </w:r>
          </w:p>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指标</w:t>
            </w:r>
          </w:p>
        </w:tc>
        <w:tc>
          <w:tcPr>
            <w:tcW w:w="2172" w:type="dxa"/>
            <w:vMerge w:val="restart"/>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评（扣）分标准</w:t>
            </w:r>
          </w:p>
        </w:tc>
        <w:tc>
          <w:tcPr>
            <w:tcW w:w="1483" w:type="dxa"/>
            <w:vMerge w:val="restart"/>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绩效指标</w:t>
            </w:r>
          </w:p>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描述</w:t>
            </w:r>
          </w:p>
        </w:tc>
        <w:tc>
          <w:tcPr>
            <w:tcW w:w="1604" w:type="dxa"/>
            <w:gridSpan w:val="3"/>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指标值</w:t>
            </w:r>
          </w:p>
        </w:tc>
        <w:tc>
          <w:tcPr>
            <w:tcW w:w="1277" w:type="dxa"/>
            <w:vMerge w:val="restart"/>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指标值</w:t>
            </w:r>
          </w:p>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确定依据</w:t>
            </w:r>
          </w:p>
        </w:tc>
      </w:tr>
      <w:tr w:rsidR="00D347CC" w:rsidRPr="006D7035" w:rsidTr="00BD23F0">
        <w:trPr>
          <w:trHeight w:val="533"/>
          <w:tblHeader/>
          <w:jc w:val="center"/>
        </w:trPr>
        <w:tc>
          <w:tcPr>
            <w:tcW w:w="558" w:type="dxa"/>
            <w:vMerge/>
            <w:tcBorders>
              <w:tl2br w:val="nil"/>
              <w:tr2bl w:val="nil"/>
            </w:tcBorders>
            <w:vAlign w:val="center"/>
          </w:tcPr>
          <w:p w:rsidR="00D347CC" w:rsidRPr="006D7035" w:rsidRDefault="00D347CC" w:rsidP="00593617">
            <w:pPr>
              <w:spacing w:line="360" w:lineRule="auto"/>
              <w:rPr>
                <w:rFonts w:ascii="仿宋_GB2312" w:eastAsia="仿宋_GB2312"/>
              </w:rPr>
            </w:pPr>
          </w:p>
        </w:tc>
        <w:tc>
          <w:tcPr>
            <w:tcW w:w="825" w:type="dxa"/>
            <w:vMerge/>
            <w:tcBorders>
              <w:tl2br w:val="nil"/>
              <w:tr2bl w:val="nil"/>
            </w:tcBorders>
            <w:vAlign w:val="center"/>
          </w:tcPr>
          <w:p w:rsidR="00D347CC" w:rsidRPr="006D7035" w:rsidRDefault="00D347CC" w:rsidP="00593617">
            <w:pPr>
              <w:spacing w:line="360" w:lineRule="auto"/>
              <w:rPr>
                <w:rFonts w:ascii="仿宋_GB2312" w:eastAsia="仿宋_GB2312"/>
              </w:rPr>
            </w:pPr>
          </w:p>
        </w:tc>
        <w:tc>
          <w:tcPr>
            <w:tcW w:w="897" w:type="dxa"/>
            <w:vMerge/>
            <w:tcBorders>
              <w:tl2br w:val="nil"/>
              <w:tr2bl w:val="nil"/>
            </w:tcBorders>
            <w:vAlign w:val="center"/>
          </w:tcPr>
          <w:p w:rsidR="00D347CC" w:rsidRPr="006D7035" w:rsidRDefault="00D347CC" w:rsidP="00593617">
            <w:pPr>
              <w:spacing w:line="360" w:lineRule="auto"/>
              <w:rPr>
                <w:rFonts w:ascii="仿宋_GB2312" w:eastAsia="仿宋_GB2312"/>
              </w:rPr>
            </w:pPr>
          </w:p>
        </w:tc>
        <w:tc>
          <w:tcPr>
            <w:tcW w:w="2172" w:type="dxa"/>
            <w:vMerge/>
            <w:tcBorders>
              <w:tl2br w:val="nil"/>
              <w:tr2bl w:val="nil"/>
            </w:tcBorders>
            <w:vAlign w:val="center"/>
          </w:tcPr>
          <w:p w:rsidR="00D347CC" w:rsidRPr="006D7035" w:rsidRDefault="00D347CC" w:rsidP="00593617">
            <w:pPr>
              <w:spacing w:line="360" w:lineRule="auto"/>
              <w:rPr>
                <w:rFonts w:ascii="仿宋_GB2312" w:eastAsia="仿宋_GB2312"/>
              </w:rPr>
            </w:pPr>
          </w:p>
        </w:tc>
        <w:tc>
          <w:tcPr>
            <w:tcW w:w="1483" w:type="dxa"/>
            <w:vMerge/>
            <w:tcBorders>
              <w:tl2br w:val="nil"/>
              <w:tr2bl w:val="nil"/>
            </w:tcBorders>
            <w:vAlign w:val="center"/>
          </w:tcPr>
          <w:p w:rsidR="00D347CC" w:rsidRPr="006D7035" w:rsidRDefault="00D347CC" w:rsidP="00593617">
            <w:pPr>
              <w:spacing w:line="360" w:lineRule="auto"/>
              <w:rPr>
                <w:rFonts w:ascii="仿宋_GB2312" w:eastAsia="仿宋_GB2312"/>
              </w:rPr>
            </w:pPr>
          </w:p>
        </w:tc>
        <w:tc>
          <w:tcPr>
            <w:tcW w:w="628" w:type="dxa"/>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符号</w:t>
            </w:r>
          </w:p>
        </w:tc>
        <w:tc>
          <w:tcPr>
            <w:tcW w:w="567" w:type="dxa"/>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值</w:t>
            </w:r>
          </w:p>
        </w:tc>
        <w:tc>
          <w:tcPr>
            <w:tcW w:w="409" w:type="dxa"/>
            <w:tcBorders>
              <w:tl2br w:val="nil"/>
              <w:tr2bl w:val="nil"/>
            </w:tcBorders>
            <w:vAlign w:val="center"/>
          </w:tcPr>
          <w:p w:rsidR="00D347CC" w:rsidRPr="006D7035" w:rsidRDefault="00B80935" w:rsidP="00593617">
            <w:pPr>
              <w:widowControl/>
              <w:adjustRightInd w:val="0"/>
              <w:snapToGrid w:val="0"/>
              <w:spacing w:line="360" w:lineRule="auto"/>
              <w:jc w:val="center"/>
              <w:rPr>
                <w:rFonts w:ascii="仿宋_GB2312" w:eastAsia="仿宋_GB2312"/>
                <w:b/>
              </w:rPr>
            </w:pPr>
            <w:r w:rsidRPr="006D7035">
              <w:rPr>
                <w:rFonts w:ascii="仿宋_GB2312" w:eastAsia="仿宋_GB2312" w:hint="eastAsia"/>
                <w:b/>
              </w:rPr>
              <w:t>单位</w:t>
            </w:r>
          </w:p>
        </w:tc>
        <w:tc>
          <w:tcPr>
            <w:tcW w:w="1277" w:type="dxa"/>
            <w:vMerge/>
            <w:tcBorders>
              <w:tl2br w:val="nil"/>
              <w:tr2bl w:val="nil"/>
            </w:tcBorders>
            <w:vAlign w:val="center"/>
          </w:tcPr>
          <w:p w:rsidR="00D347CC" w:rsidRPr="006D7035" w:rsidRDefault="00D347CC" w:rsidP="00593617">
            <w:pPr>
              <w:spacing w:line="360" w:lineRule="auto"/>
              <w:rPr>
                <w:rFonts w:ascii="仿宋_GB2312" w:eastAsia="仿宋_GB2312"/>
              </w:rPr>
            </w:pPr>
          </w:p>
        </w:tc>
      </w:tr>
      <w:tr w:rsidR="00BD23F0" w:rsidRPr="006D7035" w:rsidTr="00BD23F0">
        <w:trPr>
          <w:trHeight w:val="594"/>
          <w:jc w:val="center"/>
        </w:trPr>
        <w:tc>
          <w:tcPr>
            <w:tcW w:w="558" w:type="dxa"/>
            <w:vMerge w:val="restart"/>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部门产出</w:t>
            </w: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数量</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服务人数</w:t>
            </w: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补助、服务覆盖全部工作对象</w:t>
            </w: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补助人数情况</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人</w:t>
            </w: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财务支出凭证</w:t>
            </w:r>
          </w:p>
        </w:tc>
      </w:tr>
      <w:tr w:rsidR="00BD23F0" w:rsidRPr="006D7035" w:rsidTr="00BD23F0">
        <w:trPr>
          <w:trHeight w:val="691"/>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质量</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应补尽补</w:t>
            </w: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专项资金发放到位</w:t>
            </w: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专项资金实际发放情况</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sz w:val="32"/>
                <w:szCs w:val="32"/>
              </w:rPr>
              <w:t>%</w:t>
            </w: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100</w:t>
            </w: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电话随访</w:t>
            </w:r>
          </w:p>
        </w:tc>
      </w:tr>
      <w:tr w:rsidR="00BD23F0" w:rsidRPr="006D7035" w:rsidTr="00BD23F0">
        <w:trPr>
          <w:trHeight w:val="458"/>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时效</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发放及时性</w:t>
            </w: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资金的实际发放时间</w:t>
            </w: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调查资金的实际发放时间</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及时</w:t>
            </w: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财务支出凭证，银行流水</w:t>
            </w:r>
          </w:p>
        </w:tc>
      </w:tr>
      <w:tr w:rsidR="00BD23F0" w:rsidRPr="006D7035" w:rsidTr="00BD23F0">
        <w:trPr>
          <w:trHeight w:val="614"/>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成本</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培训标准</w:t>
            </w: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培训费用标准</w:t>
            </w: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培训费用标准</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元</w:t>
            </w: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财务支出凭证，银行流水</w:t>
            </w:r>
          </w:p>
        </w:tc>
      </w:tr>
      <w:tr w:rsidR="00BD23F0" w:rsidRPr="006D7035" w:rsidTr="00A83AF4">
        <w:trPr>
          <w:trHeight w:val="614"/>
          <w:jc w:val="center"/>
        </w:trPr>
        <w:tc>
          <w:tcPr>
            <w:tcW w:w="558" w:type="dxa"/>
            <w:vMerge w:val="restart"/>
            <w:tcBorders>
              <w:tl2br w:val="nil"/>
              <w:tr2bl w:val="nil"/>
            </w:tcBorders>
            <w:vAlign w:val="center"/>
          </w:tcPr>
          <w:p w:rsidR="00BD23F0" w:rsidRPr="006D7035" w:rsidRDefault="00BD23F0" w:rsidP="00593617">
            <w:pPr>
              <w:adjustRightInd w:val="0"/>
              <w:snapToGrid w:val="0"/>
              <w:spacing w:line="360" w:lineRule="auto"/>
              <w:jc w:val="center"/>
              <w:rPr>
                <w:rFonts w:ascii="仿宋_GB2312" w:eastAsia="仿宋_GB2312"/>
              </w:rPr>
            </w:pPr>
            <w:r w:rsidRPr="006D7035">
              <w:rPr>
                <w:rFonts w:ascii="仿宋_GB2312" w:eastAsia="仿宋_GB2312" w:hint="eastAsia"/>
              </w:rPr>
              <w:t>部门效果</w:t>
            </w: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社会</w:t>
            </w:r>
          </w:p>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效益</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有责投诉数</w:t>
            </w: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投诉人数</w:t>
            </w: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对补助资金的投诉情况</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人</w:t>
            </w: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0</w:t>
            </w:r>
          </w:p>
        </w:tc>
        <w:tc>
          <w:tcPr>
            <w:tcW w:w="409" w:type="dxa"/>
            <w:tcBorders>
              <w:tl2br w:val="nil"/>
              <w:tr2bl w:val="nil"/>
            </w:tcBorders>
          </w:tcPr>
          <w:p w:rsidR="00BD23F0" w:rsidRPr="006D7035" w:rsidRDefault="00BD23F0" w:rsidP="00593617">
            <w:pPr>
              <w:spacing w:line="360" w:lineRule="auto"/>
              <w:rPr>
                <w:rFonts w:ascii="仿宋_GB2312" w:eastAsia="仿宋_GB2312"/>
              </w:rPr>
            </w:pPr>
          </w:p>
        </w:tc>
        <w:tc>
          <w:tcPr>
            <w:tcW w:w="1277" w:type="dxa"/>
            <w:tcBorders>
              <w:tl2br w:val="nil"/>
              <w:tr2bl w:val="nil"/>
            </w:tcBorders>
          </w:tcPr>
          <w:p w:rsidR="00BD23F0" w:rsidRPr="006D7035" w:rsidRDefault="00BD23F0" w:rsidP="00593617">
            <w:pPr>
              <w:spacing w:line="360" w:lineRule="auto"/>
              <w:rPr>
                <w:rFonts w:ascii="仿宋_GB2312" w:eastAsia="仿宋_GB2312"/>
              </w:rPr>
            </w:pPr>
            <w:r w:rsidRPr="006D7035">
              <w:rPr>
                <w:rFonts w:ascii="仿宋_GB2312" w:eastAsia="仿宋_GB2312" w:hint="eastAsia"/>
              </w:rPr>
              <w:t>社会调查</w:t>
            </w:r>
          </w:p>
        </w:tc>
      </w:tr>
      <w:tr w:rsidR="00BD23F0" w:rsidRPr="006D7035" w:rsidTr="00BD23F0">
        <w:trPr>
          <w:trHeight w:val="614"/>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经济</w:t>
            </w:r>
          </w:p>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效益</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残疾人生活得到保障</w:t>
            </w: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更多的帮助残疾人</w:t>
            </w: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更多的帮助残疾人</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sz w:val="32"/>
                <w:szCs w:val="32"/>
              </w:rPr>
              <w:t>%</w:t>
            </w: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≥85</w:t>
            </w: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社会调查</w:t>
            </w:r>
          </w:p>
        </w:tc>
      </w:tr>
      <w:tr w:rsidR="00BD23F0" w:rsidRPr="006D7035" w:rsidTr="00BD23F0">
        <w:trPr>
          <w:trHeight w:val="614"/>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生态</w:t>
            </w:r>
          </w:p>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效益</w:t>
            </w:r>
          </w:p>
        </w:tc>
        <w:tc>
          <w:tcPr>
            <w:tcW w:w="89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2172"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1483"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r>
      <w:tr w:rsidR="00BD23F0" w:rsidRPr="006D7035" w:rsidTr="00BD23F0">
        <w:trPr>
          <w:trHeight w:val="770"/>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adjustRightInd w:val="0"/>
              <w:snapToGrid w:val="0"/>
              <w:spacing w:line="360" w:lineRule="auto"/>
              <w:jc w:val="center"/>
              <w:rPr>
                <w:rFonts w:ascii="仿宋_GB2312" w:eastAsia="仿宋_GB2312"/>
              </w:rPr>
            </w:pPr>
            <w:r w:rsidRPr="006D7035">
              <w:rPr>
                <w:rFonts w:ascii="仿宋_GB2312" w:eastAsia="仿宋_GB2312" w:hint="eastAsia"/>
              </w:rPr>
              <w:t>可持续影响</w:t>
            </w:r>
          </w:p>
        </w:tc>
        <w:tc>
          <w:tcPr>
            <w:tcW w:w="897" w:type="dxa"/>
            <w:tcBorders>
              <w:tl2br w:val="nil"/>
              <w:tr2bl w:val="nil"/>
            </w:tcBorders>
            <w:noWrap/>
            <w:vAlign w:val="center"/>
          </w:tcPr>
          <w:p w:rsidR="00BD23F0" w:rsidRPr="006D7035" w:rsidRDefault="00153498" w:rsidP="00593617">
            <w:pPr>
              <w:widowControl/>
              <w:adjustRightInd w:val="0"/>
              <w:snapToGrid w:val="0"/>
              <w:spacing w:line="360" w:lineRule="auto"/>
              <w:rPr>
                <w:rFonts w:ascii="仿宋_GB2312" w:eastAsia="仿宋_GB2312"/>
              </w:rPr>
            </w:pPr>
            <w:r w:rsidRPr="006D7035">
              <w:rPr>
                <w:rFonts w:ascii="仿宋_GB2312" w:eastAsia="仿宋_GB2312" w:hint="eastAsia"/>
              </w:rPr>
              <w:t>增强基层残疾人组织建设水平</w:t>
            </w:r>
          </w:p>
        </w:tc>
        <w:tc>
          <w:tcPr>
            <w:tcW w:w="2172" w:type="dxa"/>
            <w:tcBorders>
              <w:tl2br w:val="nil"/>
              <w:tr2bl w:val="nil"/>
            </w:tcBorders>
            <w:noWrap/>
            <w:vAlign w:val="center"/>
          </w:tcPr>
          <w:p w:rsidR="00BD23F0" w:rsidRPr="006D7035" w:rsidRDefault="00153498" w:rsidP="00593617">
            <w:pPr>
              <w:widowControl/>
              <w:adjustRightInd w:val="0"/>
              <w:snapToGrid w:val="0"/>
              <w:spacing w:line="360" w:lineRule="auto"/>
              <w:rPr>
                <w:rFonts w:ascii="仿宋_GB2312" w:eastAsia="仿宋_GB2312"/>
              </w:rPr>
            </w:pPr>
            <w:r w:rsidRPr="006D7035">
              <w:rPr>
                <w:rFonts w:ascii="仿宋_GB2312" w:eastAsia="仿宋_GB2312" w:hint="eastAsia"/>
              </w:rPr>
              <w:t>增强基层残疾人组织建设水平</w:t>
            </w:r>
          </w:p>
        </w:tc>
        <w:tc>
          <w:tcPr>
            <w:tcW w:w="1483" w:type="dxa"/>
            <w:tcBorders>
              <w:tl2br w:val="nil"/>
              <w:tr2bl w:val="nil"/>
            </w:tcBorders>
            <w:noWrap/>
            <w:vAlign w:val="center"/>
          </w:tcPr>
          <w:p w:rsidR="00BD23F0" w:rsidRPr="006D7035" w:rsidRDefault="00153498" w:rsidP="00593617">
            <w:pPr>
              <w:widowControl/>
              <w:adjustRightInd w:val="0"/>
              <w:snapToGrid w:val="0"/>
              <w:spacing w:line="360" w:lineRule="auto"/>
              <w:rPr>
                <w:rFonts w:ascii="仿宋_GB2312" w:eastAsia="仿宋_GB2312"/>
              </w:rPr>
            </w:pPr>
            <w:r w:rsidRPr="006D7035">
              <w:rPr>
                <w:rFonts w:ascii="仿宋_GB2312" w:eastAsia="仿宋_GB2312" w:hint="eastAsia"/>
              </w:rPr>
              <w:t>增强基层残疾人组织建设水平</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p>
        </w:tc>
        <w:tc>
          <w:tcPr>
            <w:tcW w:w="1277" w:type="dxa"/>
            <w:tcBorders>
              <w:tl2br w:val="nil"/>
              <w:tr2bl w:val="nil"/>
            </w:tcBorders>
            <w:vAlign w:val="center"/>
          </w:tcPr>
          <w:p w:rsidR="00BD23F0" w:rsidRPr="006D7035" w:rsidRDefault="00153498" w:rsidP="00593617">
            <w:pPr>
              <w:widowControl/>
              <w:adjustRightInd w:val="0"/>
              <w:snapToGrid w:val="0"/>
              <w:spacing w:line="360" w:lineRule="auto"/>
              <w:rPr>
                <w:rFonts w:ascii="仿宋_GB2312" w:eastAsia="仿宋_GB2312"/>
              </w:rPr>
            </w:pPr>
            <w:r w:rsidRPr="006D7035">
              <w:rPr>
                <w:rFonts w:ascii="仿宋_GB2312" w:eastAsia="仿宋_GB2312" w:hint="eastAsia"/>
              </w:rPr>
              <w:t>社会调查</w:t>
            </w:r>
          </w:p>
        </w:tc>
      </w:tr>
      <w:tr w:rsidR="00BD23F0" w:rsidRPr="006D7035" w:rsidTr="00BD23F0">
        <w:trPr>
          <w:trHeight w:val="604"/>
          <w:jc w:val="center"/>
        </w:trPr>
        <w:tc>
          <w:tcPr>
            <w:tcW w:w="558" w:type="dxa"/>
            <w:vMerge/>
            <w:tcBorders>
              <w:tl2br w:val="nil"/>
              <w:tr2bl w:val="nil"/>
            </w:tcBorders>
            <w:vAlign w:val="center"/>
          </w:tcPr>
          <w:p w:rsidR="00BD23F0" w:rsidRPr="006D7035" w:rsidRDefault="00BD23F0" w:rsidP="00593617">
            <w:pPr>
              <w:spacing w:line="360" w:lineRule="auto"/>
              <w:rPr>
                <w:rFonts w:ascii="仿宋_GB2312" w:eastAsia="仿宋_GB2312"/>
              </w:rPr>
            </w:pPr>
          </w:p>
        </w:tc>
        <w:tc>
          <w:tcPr>
            <w:tcW w:w="825"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rPr>
            </w:pPr>
            <w:r w:rsidRPr="006D7035">
              <w:rPr>
                <w:rFonts w:ascii="仿宋_GB2312" w:eastAsia="仿宋_GB2312" w:hint="eastAsia"/>
              </w:rPr>
              <w:t>满意度</w:t>
            </w:r>
          </w:p>
        </w:tc>
        <w:tc>
          <w:tcPr>
            <w:tcW w:w="897" w:type="dxa"/>
            <w:tcBorders>
              <w:tl2br w:val="nil"/>
              <w:tr2bl w:val="nil"/>
            </w:tcBorders>
            <w:noWrap/>
            <w:vAlign w:val="center"/>
          </w:tcPr>
          <w:p w:rsidR="00BD23F0" w:rsidRPr="006D7035" w:rsidRDefault="00BD23F0" w:rsidP="00593617">
            <w:pPr>
              <w:spacing w:line="360" w:lineRule="auto"/>
              <w:rPr>
                <w:rFonts w:ascii="仿宋_GB2312" w:eastAsia="仿宋_GB2312"/>
              </w:rPr>
            </w:pPr>
            <w:r w:rsidRPr="006D7035">
              <w:rPr>
                <w:rFonts w:ascii="仿宋_GB2312" w:eastAsia="仿宋_GB2312" w:hint="eastAsia"/>
              </w:rPr>
              <w:t>补助对象的满意度</w:t>
            </w:r>
          </w:p>
          <w:p w:rsidR="00BD23F0" w:rsidRPr="006D7035" w:rsidRDefault="00BD23F0" w:rsidP="00593617">
            <w:pPr>
              <w:widowControl/>
              <w:adjustRightInd w:val="0"/>
              <w:snapToGrid w:val="0"/>
              <w:spacing w:line="360" w:lineRule="auto"/>
              <w:rPr>
                <w:rFonts w:ascii="仿宋_GB2312" w:eastAsia="仿宋_GB2312"/>
              </w:rPr>
            </w:pPr>
          </w:p>
        </w:tc>
        <w:tc>
          <w:tcPr>
            <w:tcW w:w="2172" w:type="dxa"/>
            <w:tcBorders>
              <w:tl2br w:val="nil"/>
              <w:tr2bl w:val="nil"/>
            </w:tcBorders>
            <w:noWrap/>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回访满意人数</w:t>
            </w:r>
          </w:p>
        </w:tc>
        <w:tc>
          <w:tcPr>
            <w:tcW w:w="1483" w:type="dxa"/>
            <w:tcBorders>
              <w:tl2br w:val="nil"/>
              <w:tr2bl w:val="nil"/>
            </w:tcBorders>
            <w:noWrap/>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考察补助对象对补助资金发放的满意度</w:t>
            </w:r>
          </w:p>
        </w:tc>
        <w:tc>
          <w:tcPr>
            <w:tcW w:w="628" w:type="dxa"/>
            <w:tcBorders>
              <w:tl2br w:val="nil"/>
              <w:tr2bl w:val="nil"/>
            </w:tcBorders>
            <w:vAlign w:val="center"/>
          </w:tcPr>
          <w:p w:rsidR="00BD23F0" w:rsidRPr="006D7035" w:rsidRDefault="00BD23F0" w:rsidP="00593617">
            <w:pPr>
              <w:widowControl/>
              <w:adjustRightInd w:val="0"/>
              <w:snapToGrid w:val="0"/>
              <w:spacing w:line="360" w:lineRule="auto"/>
              <w:jc w:val="center"/>
              <w:rPr>
                <w:rFonts w:ascii="仿宋_GB2312" w:eastAsia="仿宋_GB2312"/>
                <w:sz w:val="32"/>
                <w:szCs w:val="32"/>
              </w:rPr>
            </w:pPr>
            <w:r w:rsidRPr="006D7035">
              <w:rPr>
                <w:rFonts w:ascii="仿宋_GB2312" w:eastAsia="仿宋_GB2312" w:hint="eastAsia"/>
                <w:sz w:val="32"/>
                <w:szCs w:val="32"/>
              </w:rPr>
              <w:t>%</w:t>
            </w:r>
          </w:p>
        </w:tc>
        <w:tc>
          <w:tcPr>
            <w:tcW w:w="56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≥85</w:t>
            </w:r>
          </w:p>
        </w:tc>
        <w:tc>
          <w:tcPr>
            <w:tcW w:w="409"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p>
        </w:tc>
        <w:tc>
          <w:tcPr>
            <w:tcW w:w="1277" w:type="dxa"/>
            <w:tcBorders>
              <w:tl2br w:val="nil"/>
              <w:tr2bl w:val="nil"/>
            </w:tcBorders>
            <w:vAlign w:val="center"/>
          </w:tcPr>
          <w:p w:rsidR="00BD23F0" w:rsidRPr="006D7035" w:rsidRDefault="00BD23F0" w:rsidP="00593617">
            <w:pPr>
              <w:widowControl/>
              <w:adjustRightInd w:val="0"/>
              <w:snapToGrid w:val="0"/>
              <w:spacing w:line="360" w:lineRule="auto"/>
              <w:rPr>
                <w:rFonts w:ascii="仿宋_GB2312" w:eastAsia="仿宋_GB2312"/>
              </w:rPr>
            </w:pPr>
            <w:r w:rsidRPr="006D7035">
              <w:rPr>
                <w:rFonts w:ascii="仿宋_GB2312" w:eastAsia="仿宋_GB2312" w:hint="eastAsia"/>
              </w:rPr>
              <w:t>电话随访</w:t>
            </w:r>
          </w:p>
        </w:tc>
      </w:tr>
    </w:tbl>
    <w:p w:rsidR="00D347CC"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第二部分 资金绩效目标</w:t>
      </w:r>
    </w:p>
    <w:p w:rsidR="00791557" w:rsidRDefault="00791557" w:rsidP="00791557">
      <w:pPr>
        <w:ind w:firstLine="560"/>
        <w:outlineLvl w:val="3"/>
      </w:pPr>
      <w:bookmarkStart w:id="1" w:name="_Toc_4_4_0000000004"/>
      <w:r>
        <w:rPr>
          <w:rFonts w:ascii="方正仿宋_GBK" w:eastAsia="方正仿宋_GBK" w:hAnsi="方正仿宋_GBK" w:cs="方正仿宋_GBK"/>
          <w:color w:val="000000"/>
          <w:sz w:val="28"/>
        </w:rPr>
        <w:lastRenderedPageBreak/>
        <w:t>1.202</w:t>
      </w:r>
      <w:r w:rsidR="00A57927">
        <w:rPr>
          <w:rFonts w:ascii="方正仿宋_GBK" w:eastAsia="方正仿宋_GBK" w:hAnsi="方正仿宋_GBK" w:cs="方正仿宋_GBK" w:hint="eastAsia"/>
          <w:color w:val="000000"/>
          <w:sz w:val="28"/>
        </w:rPr>
        <w:t>2</w:t>
      </w:r>
      <w:r>
        <w:rPr>
          <w:rFonts w:ascii="方正仿宋_GBK" w:eastAsia="方正仿宋_GBK" w:hAnsi="方正仿宋_GBK" w:cs="方正仿宋_GBK"/>
          <w:color w:val="000000"/>
          <w:sz w:val="28"/>
        </w:rPr>
        <w:t>年中央专项彩票公益金支持残疾人事业发展补助资金（儿童康复训练）绩效目标表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13102622P002376115046</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2022年中央专项彩票公益金支持残疾人事业发展补助资金（儿童康复训练）</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72000.00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72000.00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2022年中央专项彩票公益金支持残疾人事业发展补助资金（儿童康复训练），依残疾儿童实际申请为我县6名残疾儿童实施康复训练,建立与全面建成小康社会相适应的儿童康复体系</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A57927" w:rsidP="00BE7BC4">
            <w:pPr>
              <w:pStyle w:val="3"/>
            </w:pPr>
            <w:r>
              <w:rPr>
                <w:rFonts w:hint="eastAsia"/>
                <w:lang w:eastAsia="zh-CN"/>
              </w:rPr>
              <w:t>100</w:t>
            </w:r>
          </w:p>
        </w:tc>
        <w:tc>
          <w:tcPr>
            <w:tcW w:w="1304" w:type="dxa"/>
            <w:vAlign w:val="center"/>
          </w:tcPr>
          <w:p w:rsidR="00791557" w:rsidRDefault="00A57927" w:rsidP="00BE7BC4">
            <w:pPr>
              <w:pStyle w:val="3"/>
            </w:pPr>
            <w:r>
              <w:rPr>
                <w:rFonts w:hint="eastAsia"/>
                <w:lang w:eastAsia="zh-CN"/>
              </w:rPr>
              <w:t>100</w:t>
            </w:r>
          </w:p>
        </w:tc>
        <w:tc>
          <w:tcPr>
            <w:tcW w:w="3118" w:type="dxa"/>
            <w:gridSpan w:val="2"/>
            <w:vAlign w:val="center"/>
          </w:tcPr>
          <w:p w:rsidR="00791557" w:rsidRDefault="00A57927"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1.2022年中央专项彩票公益金支持残疾人事业发展补助资金（儿童康复训练），依残疾儿童实际申请为我县6名残疾儿童实施康复训练,建立与全面建成小康社会相适应的儿童康复体系</w:t>
            </w:r>
            <w:r>
              <w:tab/>
            </w:r>
            <w:r>
              <w:tab/>
            </w:r>
            <w:r>
              <w:tab/>
            </w:r>
            <w:r>
              <w:tab/>
            </w:r>
            <w:r>
              <w:tab/>
            </w:r>
            <w:r>
              <w:tab/>
            </w:r>
            <w:r>
              <w:tab/>
            </w:r>
          </w:p>
          <w:p w:rsidR="00791557" w:rsidRDefault="00791557" w:rsidP="00BE7BC4">
            <w:pPr>
              <w:pStyle w:val="20"/>
            </w:pP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1638B5" w:rsidP="00BE7BC4">
            <w:pPr>
              <w:pStyle w:val="20"/>
            </w:pPr>
            <w:r>
              <w:rPr>
                <w:rFonts w:hint="eastAsia"/>
                <w:lang w:eastAsia="zh-CN"/>
              </w:rPr>
              <w:t>6</w:t>
            </w:r>
          </w:p>
        </w:tc>
        <w:tc>
          <w:tcPr>
            <w:tcW w:w="2891" w:type="dxa"/>
            <w:vAlign w:val="center"/>
          </w:tcPr>
          <w:p w:rsidR="00791557" w:rsidRDefault="00791557" w:rsidP="00BE7BC4">
            <w:pPr>
              <w:pStyle w:val="20"/>
            </w:pPr>
            <w:r>
              <w:t>我县</w:t>
            </w:r>
            <w:r w:rsidR="001638B5">
              <w:rPr>
                <w:rFonts w:hint="eastAsia"/>
                <w:lang w:eastAsia="zh-CN"/>
              </w:rPr>
              <w:t>6</w:t>
            </w:r>
            <w:r>
              <w:t>名残疾儿童实施康复训练</w:t>
            </w:r>
          </w:p>
        </w:tc>
        <w:tc>
          <w:tcPr>
            <w:tcW w:w="1276" w:type="dxa"/>
            <w:vAlign w:val="center"/>
          </w:tcPr>
          <w:p w:rsidR="00791557" w:rsidRDefault="001638B5" w:rsidP="00BE7BC4">
            <w:pPr>
              <w:pStyle w:val="20"/>
            </w:pPr>
            <w:r>
              <w:rPr>
                <w:rFonts w:hint="eastAsia"/>
                <w:lang w:eastAsia="zh-CN"/>
              </w:rPr>
              <w:t>6</w:t>
            </w:r>
            <w:r w:rsidR="00791557">
              <w:t>人</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按需实施康复训练救助</w:t>
            </w:r>
          </w:p>
        </w:tc>
        <w:tc>
          <w:tcPr>
            <w:tcW w:w="2891" w:type="dxa"/>
            <w:vAlign w:val="center"/>
          </w:tcPr>
          <w:p w:rsidR="00791557" w:rsidRDefault="00791557" w:rsidP="00BE7BC4">
            <w:pPr>
              <w:pStyle w:val="20"/>
            </w:pPr>
            <w:r>
              <w:t>依残疾儿童实际申请实施康复训练救助</w:t>
            </w:r>
          </w:p>
        </w:tc>
        <w:tc>
          <w:tcPr>
            <w:tcW w:w="1276" w:type="dxa"/>
            <w:vAlign w:val="center"/>
          </w:tcPr>
          <w:p w:rsidR="00791557" w:rsidRDefault="00791557" w:rsidP="00BE7BC4">
            <w:pPr>
              <w:pStyle w:val="20"/>
            </w:pPr>
            <w:r>
              <w:t>&gt;90百分比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依申请及时救助</w:t>
            </w:r>
          </w:p>
        </w:tc>
        <w:tc>
          <w:tcPr>
            <w:tcW w:w="2891" w:type="dxa"/>
            <w:vAlign w:val="center"/>
          </w:tcPr>
          <w:p w:rsidR="00791557" w:rsidRDefault="00791557" w:rsidP="00BE7BC4">
            <w:pPr>
              <w:pStyle w:val="20"/>
            </w:pPr>
            <w:r>
              <w:t>申请后三个工作日内完成</w:t>
            </w:r>
          </w:p>
        </w:tc>
        <w:tc>
          <w:tcPr>
            <w:tcW w:w="1276" w:type="dxa"/>
            <w:vAlign w:val="center"/>
          </w:tcPr>
          <w:p w:rsidR="00791557" w:rsidRDefault="00791557" w:rsidP="00BE7BC4">
            <w:pPr>
              <w:pStyle w:val="20"/>
            </w:pPr>
            <w:r>
              <w:t>&gt;90百分比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儿童康复训练救助</w:t>
            </w:r>
          </w:p>
        </w:tc>
        <w:tc>
          <w:tcPr>
            <w:tcW w:w="2891" w:type="dxa"/>
            <w:vAlign w:val="center"/>
          </w:tcPr>
          <w:p w:rsidR="00791557" w:rsidRDefault="00791557" w:rsidP="00BE7BC4">
            <w:pPr>
              <w:pStyle w:val="20"/>
            </w:pPr>
            <w:r>
              <w:t>儿童康复训练救助标准每人18000元</w:t>
            </w:r>
          </w:p>
        </w:tc>
        <w:tc>
          <w:tcPr>
            <w:tcW w:w="1276" w:type="dxa"/>
            <w:vAlign w:val="center"/>
          </w:tcPr>
          <w:p w:rsidR="00791557" w:rsidRDefault="00791557" w:rsidP="00BE7BC4">
            <w:pPr>
              <w:pStyle w:val="20"/>
            </w:pPr>
            <w:r>
              <w:t>19.8万元</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落实市政府残疾儿童救助方案</w:t>
            </w:r>
          </w:p>
        </w:tc>
        <w:tc>
          <w:tcPr>
            <w:tcW w:w="2891" w:type="dxa"/>
            <w:vAlign w:val="center"/>
          </w:tcPr>
          <w:p w:rsidR="00791557" w:rsidRDefault="00791557" w:rsidP="00BE7BC4">
            <w:pPr>
              <w:pStyle w:val="20"/>
            </w:pPr>
            <w:r>
              <w:t>依残疾儿童实际申请实施康复训练救助</w:t>
            </w:r>
          </w:p>
        </w:tc>
        <w:tc>
          <w:tcPr>
            <w:tcW w:w="1276" w:type="dxa"/>
            <w:vAlign w:val="center"/>
          </w:tcPr>
          <w:p w:rsidR="00791557" w:rsidRDefault="00791557" w:rsidP="00BE7BC4">
            <w:pPr>
              <w:pStyle w:val="20"/>
            </w:pPr>
            <w:r>
              <w:t>&gt;90百分比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儿童康复训练救助水平</w:t>
            </w:r>
          </w:p>
        </w:tc>
        <w:tc>
          <w:tcPr>
            <w:tcW w:w="2891" w:type="dxa"/>
            <w:vAlign w:val="center"/>
          </w:tcPr>
          <w:p w:rsidR="00791557" w:rsidRDefault="00791557" w:rsidP="00BE7BC4">
            <w:pPr>
              <w:pStyle w:val="20"/>
            </w:pPr>
            <w:r>
              <w:t>增强残疾儿童康复训练救助能力</w:t>
            </w:r>
          </w:p>
        </w:tc>
        <w:tc>
          <w:tcPr>
            <w:tcW w:w="1276" w:type="dxa"/>
            <w:vAlign w:val="center"/>
          </w:tcPr>
          <w:p w:rsidR="00791557" w:rsidRDefault="00791557" w:rsidP="00BE7BC4">
            <w:pPr>
              <w:pStyle w:val="20"/>
            </w:pPr>
            <w:r>
              <w:t>&gt;96百分比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残疾儿童监护人回访</w:t>
            </w:r>
          </w:p>
        </w:tc>
        <w:tc>
          <w:tcPr>
            <w:tcW w:w="2891" w:type="dxa"/>
            <w:vAlign w:val="center"/>
          </w:tcPr>
          <w:p w:rsidR="00791557" w:rsidRDefault="00791557" w:rsidP="00BE7BC4">
            <w:pPr>
              <w:pStyle w:val="20"/>
            </w:pPr>
            <w:r>
              <w:t>儿童儿童康复训练救助满意度</w:t>
            </w:r>
          </w:p>
        </w:tc>
        <w:tc>
          <w:tcPr>
            <w:tcW w:w="1276" w:type="dxa"/>
            <w:vAlign w:val="center"/>
          </w:tcPr>
          <w:p w:rsidR="00791557" w:rsidRDefault="00791557" w:rsidP="00BE7BC4">
            <w:pPr>
              <w:pStyle w:val="20"/>
            </w:pPr>
            <w:r>
              <w:t>&gt;90百分比</w:t>
            </w:r>
          </w:p>
        </w:tc>
        <w:tc>
          <w:tcPr>
            <w:tcW w:w="1843" w:type="dxa"/>
            <w:vAlign w:val="center"/>
          </w:tcPr>
          <w:p w:rsidR="00791557" w:rsidRDefault="00791557" w:rsidP="00BE7BC4">
            <w:pPr>
              <w:pStyle w:val="20"/>
            </w:pPr>
            <w:r>
              <w:t>监护人回访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2" w:name="_Toc_4_4_0000000005"/>
      <w:r>
        <w:rPr>
          <w:rFonts w:ascii="方正仿宋_GBK" w:eastAsia="方正仿宋_GBK" w:hAnsi="方正仿宋_GBK" w:cs="方正仿宋_GBK"/>
          <w:color w:val="000000"/>
          <w:sz w:val="28"/>
        </w:rPr>
        <w:t>2.2023年省级残疾人事业发展补助资金(残疾人托养)绩效目标表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13102623P00237612940X</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2023年省级残疾人事业发展补助资金(残疾人托养)</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160500.00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160500.00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2023年省级残疾人事业发展补助资金(残疾人托养)16.05万元,拟对符合条件且有需求107名残疾人通过补助、补贴资金，开展残疾人托养服务。按照省市下达资金标准1500元/人标准，对服务机构补贴；</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1.2023年拟对符合条件且有需求的107名残疾人通过补助、补贴资金，开展残疾人托养服务。</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补贴107个残疾人托养服务</w:t>
            </w:r>
          </w:p>
        </w:tc>
        <w:tc>
          <w:tcPr>
            <w:tcW w:w="2891" w:type="dxa"/>
            <w:vAlign w:val="center"/>
          </w:tcPr>
          <w:p w:rsidR="00791557" w:rsidRDefault="00791557" w:rsidP="00BE7BC4">
            <w:pPr>
              <w:pStyle w:val="20"/>
            </w:pPr>
            <w:r>
              <w:t>补助、补贴人数</w:t>
            </w:r>
          </w:p>
        </w:tc>
        <w:tc>
          <w:tcPr>
            <w:tcW w:w="1276" w:type="dxa"/>
            <w:vAlign w:val="center"/>
          </w:tcPr>
          <w:p w:rsidR="00791557" w:rsidRDefault="00791557" w:rsidP="00BE7BC4">
            <w:pPr>
              <w:pStyle w:val="20"/>
            </w:pPr>
            <w:r>
              <w:t>107人</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补助、补贴发放覆盖率</w:t>
            </w:r>
          </w:p>
        </w:tc>
        <w:tc>
          <w:tcPr>
            <w:tcW w:w="2891" w:type="dxa"/>
            <w:vAlign w:val="center"/>
          </w:tcPr>
          <w:p w:rsidR="00791557" w:rsidRDefault="00791557" w:rsidP="00BE7BC4">
            <w:pPr>
              <w:pStyle w:val="20"/>
            </w:pPr>
            <w:r>
              <w:t>按需托养</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补助、补贴发放时间</w:t>
            </w:r>
          </w:p>
        </w:tc>
        <w:tc>
          <w:tcPr>
            <w:tcW w:w="2891" w:type="dxa"/>
            <w:vAlign w:val="center"/>
          </w:tcPr>
          <w:p w:rsidR="00791557" w:rsidRDefault="00791557" w:rsidP="00BE7BC4">
            <w:pPr>
              <w:pStyle w:val="20"/>
            </w:pPr>
            <w:r>
              <w:t>资金及时拨付到位</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人均补助、补贴标准</w:t>
            </w:r>
          </w:p>
        </w:tc>
        <w:tc>
          <w:tcPr>
            <w:tcW w:w="2891" w:type="dxa"/>
            <w:vAlign w:val="center"/>
          </w:tcPr>
          <w:p w:rsidR="00791557" w:rsidRDefault="00791557" w:rsidP="00BE7BC4">
            <w:pPr>
              <w:pStyle w:val="20"/>
            </w:pPr>
            <w:r>
              <w:t>每人1500元</w:t>
            </w:r>
          </w:p>
        </w:tc>
        <w:tc>
          <w:tcPr>
            <w:tcW w:w="1276" w:type="dxa"/>
            <w:vAlign w:val="center"/>
          </w:tcPr>
          <w:p w:rsidR="00791557" w:rsidRDefault="00791557" w:rsidP="00BE7BC4">
            <w:pPr>
              <w:pStyle w:val="20"/>
            </w:pPr>
            <w:r>
              <w:t>16.05万元</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落实国家残疾人托养服务政策</w:t>
            </w:r>
          </w:p>
        </w:tc>
        <w:tc>
          <w:tcPr>
            <w:tcW w:w="2891" w:type="dxa"/>
            <w:vAlign w:val="center"/>
          </w:tcPr>
          <w:p w:rsidR="00791557" w:rsidRDefault="00791557" w:rsidP="00BE7BC4">
            <w:pPr>
              <w:pStyle w:val="20"/>
            </w:pPr>
            <w:r>
              <w:t>按需托养</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残疾人托养满意度</w:t>
            </w:r>
          </w:p>
        </w:tc>
        <w:tc>
          <w:tcPr>
            <w:tcW w:w="2891" w:type="dxa"/>
            <w:vAlign w:val="center"/>
          </w:tcPr>
          <w:p w:rsidR="00791557" w:rsidRDefault="00791557" w:rsidP="00BE7BC4">
            <w:pPr>
              <w:pStyle w:val="20"/>
            </w:pPr>
            <w:r>
              <w:t>托养对象满意度</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冀残联发[2021]20号</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3" w:name="_Toc_4_4_0000000006"/>
      <w:r>
        <w:rPr>
          <w:rFonts w:ascii="方正仿宋_GBK" w:eastAsia="方正仿宋_GBK" w:hAnsi="方正仿宋_GBK" w:cs="方正仿宋_GBK"/>
          <w:color w:val="000000"/>
          <w:sz w:val="28"/>
        </w:rPr>
        <w:t>3.2023年省级残疾人事业发展补助资金(成人辅具适配）绩效目标表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13102623P00237612941H</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2023年省级残疾人事业发展补助资金(成人辅具适配）</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115000.00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115000.00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2023年省级残疾人事业发展补助资金(成人辅具适配）11.5万元。为有辅具需求的残疾人根据专业人员的筛查、评估结果确定适配辅具的类型，每名残疾人至少适配一件基本型辅.助器具。</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1.每名残疾人至少适配一件基本型辅.助器具。</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115人</w:t>
            </w:r>
          </w:p>
        </w:tc>
        <w:tc>
          <w:tcPr>
            <w:tcW w:w="2891" w:type="dxa"/>
            <w:vAlign w:val="center"/>
          </w:tcPr>
          <w:p w:rsidR="00791557" w:rsidRDefault="00791557" w:rsidP="00BE7BC4">
            <w:pPr>
              <w:pStyle w:val="20"/>
            </w:pPr>
            <w:r>
              <w:t>依申请确定需要提供辅具适配服务名单</w:t>
            </w:r>
          </w:p>
        </w:tc>
        <w:tc>
          <w:tcPr>
            <w:tcW w:w="1276" w:type="dxa"/>
            <w:vAlign w:val="center"/>
          </w:tcPr>
          <w:p w:rsidR="00791557" w:rsidRDefault="00791557" w:rsidP="00BE7BC4">
            <w:pPr>
              <w:pStyle w:val="20"/>
            </w:pPr>
            <w:r>
              <w:t>115人</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提供辅具服务率</w:t>
            </w:r>
          </w:p>
        </w:tc>
        <w:tc>
          <w:tcPr>
            <w:tcW w:w="2891" w:type="dxa"/>
            <w:vAlign w:val="center"/>
          </w:tcPr>
          <w:p w:rsidR="00791557" w:rsidRDefault="00791557" w:rsidP="00BE7BC4">
            <w:pPr>
              <w:pStyle w:val="20"/>
            </w:pPr>
            <w:r>
              <w:t>实施残疾人提供辅具服务率</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依申请及时救助</w:t>
            </w:r>
          </w:p>
        </w:tc>
        <w:tc>
          <w:tcPr>
            <w:tcW w:w="2891" w:type="dxa"/>
            <w:vAlign w:val="center"/>
          </w:tcPr>
          <w:p w:rsidR="00791557" w:rsidRDefault="00791557" w:rsidP="00BE7BC4">
            <w:pPr>
              <w:pStyle w:val="20"/>
            </w:pPr>
            <w:r>
              <w:t>2023年内完成残疾人辅具适配服务</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提供辅具服务标准</w:t>
            </w:r>
          </w:p>
        </w:tc>
        <w:tc>
          <w:tcPr>
            <w:tcW w:w="2891" w:type="dxa"/>
            <w:vAlign w:val="center"/>
          </w:tcPr>
          <w:p w:rsidR="00791557" w:rsidRDefault="00791557" w:rsidP="00BE7BC4">
            <w:pPr>
              <w:pStyle w:val="20"/>
            </w:pPr>
            <w:r>
              <w:t>辅具适配价格标准</w:t>
            </w:r>
          </w:p>
        </w:tc>
        <w:tc>
          <w:tcPr>
            <w:tcW w:w="1276" w:type="dxa"/>
            <w:vAlign w:val="center"/>
          </w:tcPr>
          <w:p w:rsidR="00791557" w:rsidRDefault="00791557" w:rsidP="00BE7BC4">
            <w:pPr>
              <w:pStyle w:val="20"/>
            </w:pPr>
            <w:r>
              <w:t>11.5万元</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落实市政府残疾救助方案</w:t>
            </w:r>
          </w:p>
        </w:tc>
        <w:tc>
          <w:tcPr>
            <w:tcW w:w="2891" w:type="dxa"/>
            <w:vAlign w:val="center"/>
          </w:tcPr>
          <w:p w:rsidR="00791557" w:rsidRDefault="00791557" w:rsidP="00BE7BC4">
            <w:pPr>
              <w:pStyle w:val="20"/>
            </w:pPr>
            <w:r>
              <w:t>增强残疾人融入社会能力，提升幸福感、获得感。</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辅具适配服务救助水平</w:t>
            </w:r>
          </w:p>
        </w:tc>
        <w:tc>
          <w:tcPr>
            <w:tcW w:w="2891" w:type="dxa"/>
            <w:vAlign w:val="center"/>
          </w:tcPr>
          <w:p w:rsidR="00791557" w:rsidRDefault="00791557" w:rsidP="00BE7BC4">
            <w:pPr>
              <w:pStyle w:val="20"/>
            </w:pPr>
            <w:r>
              <w:t>增强残疾人康复救助能力</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残疾人回访</w:t>
            </w:r>
          </w:p>
        </w:tc>
        <w:tc>
          <w:tcPr>
            <w:tcW w:w="2891" w:type="dxa"/>
            <w:vAlign w:val="center"/>
          </w:tcPr>
          <w:p w:rsidR="00791557" w:rsidRDefault="00791557" w:rsidP="00BE7BC4">
            <w:pPr>
              <w:pStyle w:val="20"/>
            </w:pPr>
            <w:r>
              <w:t>辅具适配服务救助满意度</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4" w:name="_Toc_4_4_0000000007"/>
      <w:r>
        <w:rPr>
          <w:rFonts w:ascii="方正仿宋_GBK" w:eastAsia="方正仿宋_GBK" w:hAnsi="方正仿宋_GBK" w:cs="方正仿宋_GBK"/>
          <w:color w:val="000000"/>
          <w:sz w:val="28"/>
        </w:rPr>
        <w:t>4.2023年省级残疾人事业发展补助资金(儿童辅具适配）绩效目标表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13102623P002376129425</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2023年省级残疾人事业发展补助资金(儿童辅具适配）</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3600.00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3600.00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2023年省级残疾人事业发展补助资金(儿童辅具适配）奖金0.36万元，参照《河北省残疾儿童康 复救助实施方案》用于为听力、智力、肢体（脑瘫）残疾儿童、孤独症儿童提供手术、康复训练及辅具 适配服务。</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1.依申请为3名残疾人儿童提供假肢、助听器等辅具适配服务</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3人</w:t>
            </w:r>
          </w:p>
        </w:tc>
        <w:tc>
          <w:tcPr>
            <w:tcW w:w="2891" w:type="dxa"/>
            <w:vAlign w:val="center"/>
          </w:tcPr>
          <w:p w:rsidR="00791557" w:rsidRDefault="00791557" w:rsidP="00BE7BC4">
            <w:pPr>
              <w:pStyle w:val="20"/>
            </w:pPr>
            <w:r>
              <w:t>依申请确定需要提供辅具适配服务名单</w:t>
            </w:r>
          </w:p>
        </w:tc>
        <w:tc>
          <w:tcPr>
            <w:tcW w:w="1276" w:type="dxa"/>
            <w:vAlign w:val="center"/>
          </w:tcPr>
          <w:p w:rsidR="00791557" w:rsidRDefault="00791557" w:rsidP="00BE7BC4">
            <w:pPr>
              <w:pStyle w:val="20"/>
            </w:pPr>
            <w:r>
              <w:t>3人</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提供辅具服务率</w:t>
            </w:r>
          </w:p>
        </w:tc>
        <w:tc>
          <w:tcPr>
            <w:tcW w:w="2891" w:type="dxa"/>
            <w:vAlign w:val="center"/>
          </w:tcPr>
          <w:p w:rsidR="00791557" w:rsidRDefault="00791557" w:rsidP="00BE7BC4">
            <w:pPr>
              <w:pStyle w:val="20"/>
            </w:pPr>
            <w:r>
              <w:t>实施残疾人提供辅具服务率</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依申请及时救助</w:t>
            </w:r>
          </w:p>
        </w:tc>
        <w:tc>
          <w:tcPr>
            <w:tcW w:w="2891" w:type="dxa"/>
            <w:vAlign w:val="center"/>
          </w:tcPr>
          <w:p w:rsidR="00791557" w:rsidRDefault="00791557" w:rsidP="00BE7BC4">
            <w:pPr>
              <w:pStyle w:val="20"/>
            </w:pPr>
            <w:r>
              <w:t>2023年内完成残疾人儿童辅具适配服务</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提供辅具服务标准</w:t>
            </w:r>
          </w:p>
        </w:tc>
        <w:tc>
          <w:tcPr>
            <w:tcW w:w="2891" w:type="dxa"/>
            <w:vAlign w:val="center"/>
          </w:tcPr>
          <w:p w:rsidR="00791557" w:rsidRDefault="00791557" w:rsidP="00BE7BC4">
            <w:pPr>
              <w:pStyle w:val="20"/>
            </w:pPr>
            <w:r>
              <w:t>辅具适配价格标准</w:t>
            </w:r>
          </w:p>
        </w:tc>
        <w:tc>
          <w:tcPr>
            <w:tcW w:w="1276" w:type="dxa"/>
            <w:vAlign w:val="center"/>
          </w:tcPr>
          <w:p w:rsidR="00791557" w:rsidRDefault="00791557" w:rsidP="00BE7BC4">
            <w:pPr>
              <w:pStyle w:val="20"/>
            </w:pPr>
            <w:r>
              <w:t>0.36万元</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落实市政府残疾救助方案</w:t>
            </w:r>
          </w:p>
        </w:tc>
        <w:tc>
          <w:tcPr>
            <w:tcW w:w="2891" w:type="dxa"/>
            <w:vAlign w:val="center"/>
          </w:tcPr>
          <w:p w:rsidR="00791557" w:rsidRDefault="00791557" w:rsidP="00BE7BC4">
            <w:pPr>
              <w:pStyle w:val="20"/>
            </w:pPr>
            <w:r>
              <w:t>增强残疾人儿童融入社会能力，提升幸福感、获得感。</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辅具适配服务救助水平</w:t>
            </w:r>
          </w:p>
        </w:tc>
        <w:tc>
          <w:tcPr>
            <w:tcW w:w="2891" w:type="dxa"/>
            <w:vAlign w:val="center"/>
          </w:tcPr>
          <w:p w:rsidR="00791557" w:rsidRDefault="00791557" w:rsidP="00BE7BC4">
            <w:pPr>
              <w:pStyle w:val="20"/>
            </w:pPr>
            <w:r>
              <w:t>增强残疾人儿童康复救助能力</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残疾人回访</w:t>
            </w:r>
          </w:p>
        </w:tc>
        <w:tc>
          <w:tcPr>
            <w:tcW w:w="2891" w:type="dxa"/>
            <w:vAlign w:val="center"/>
          </w:tcPr>
          <w:p w:rsidR="00791557" w:rsidRDefault="00791557" w:rsidP="00BE7BC4">
            <w:pPr>
              <w:pStyle w:val="20"/>
            </w:pPr>
            <w:r>
              <w:t>辅具适配服务救助满意度</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5" w:name="_Toc_4_4_0000000008"/>
      <w:r>
        <w:rPr>
          <w:rFonts w:ascii="方正仿宋_GBK" w:eastAsia="方正仿宋_GBK" w:hAnsi="方正仿宋_GBK" w:cs="方正仿宋_GBK"/>
          <w:color w:val="000000"/>
          <w:sz w:val="28"/>
        </w:rPr>
        <w:t>5.2023年省级残疾人事业发展补助资金（残疾评定补贴）绩效目标表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13102623P00237612939J</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2023年省级残疾人事业发展补助资金（残疾评定补贴）</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10500.00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10500.00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2023年省级残疾人事业发展补助资金（残疾评定补贴）1.05万元，残疾评定补贴应发给当年进行残疾评定并办理残疾人证的符合条件的残疾人本人。按照中央财 政彩票公益金的参考补贴标准150 元/人执行，2023年共补助70人。</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1.按照中央财 政彩票公益金的参考补贴标准150 元/人执行，2023年共补助70人。</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补贴70人</w:t>
            </w:r>
          </w:p>
        </w:tc>
        <w:tc>
          <w:tcPr>
            <w:tcW w:w="2891" w:type="dxa"/>
            <w:vAlign w:val="center"/>
          </w:tcPr>
          <w:p w:rsidR="00791557" w:rsidRDefault="00791557" w:rsidP="00BE7BC4">
            <w:pPr>
              <w:pStyle w:val="20"/>
            </w:pPr>
            <w:r>
              <w:t>完成70名残疾人的残疾评定补贴发放</w:t>
            </w:r>
          </w:p>
        </w:tc>
        <w:tc>
          <w:tcPr>
            <w:tcW w:w="1276" w:type="dxa"/>
            <w:vAlign w:val="center"/>
          </w:tcPr>
          <w:p w:rsidR="00791557" w:rsidRDefault="00791557" w:rsidP="00BE7BC4">
            <w:pPr>
              <w:pStyle w:val="20"/>
            </w:pPr>
            <w:r>
              <w:t>70人</w:t>
            </w:r>
          </w:p>
        </w:tc>
        <w:tc>
          <w:tcPr>
            <w:tcW w:w="1843" w:type="dxa"/>
            <w:vAlign w:val="center"/>
          </w:tcPr>
          <w:p w:rsidR="00791557" w:rsidRDefault="00791557" w:rsidP="00BE7BC4">
            <w:pPr>
              <w:pStyle w:val="20"/>
            </w:pPr>
            <w:r>
              <w:t>残联厅函 (2021) 304 号                冀财规(2021) 15 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补贴发放率</w:t>
            </w:r>
          </w:p>
        </w:tc>
        <w:tc>
          <w:tcPr>
            <w:tcW w:w="2891" w:type="dxa"/>
            <w:vAlign w:val="center"/>
          </w:tcPr>
          <w:p w:rsidR="00791557" w:rsidRDefault="00791557" w:rsidP="00BE7BC4">
            <w:pPr>
              <w:pStyle w:val="20"/>
            </w:pPr>
            <w:r>
              <w:t>享受残疾评定补贴残疾人发放率</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残联厅函 (2021) 304 号                冀财规(2021) 15 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补贴资金按时发放</w:t>
            </w:r>
          </w:p>
        </w:tc>
        <w:tc>
          <w:tcPr>
            <w:tcW w:w="2891" w:type="dxa"/>
            <w:vAlign w:val="center"/>
          </w:tcPr>
          <w:p w:rsidR="00791557" w:rsidRDefault="00791557" w:rsidP="00BE7BC4">
            <w:pPr>
              <w:pStyle w:val="20"/>
            </w:pPr>
            <w:r>
              <w:t>将残疾评定补贴资金及时发放到服务对象手中</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残联厅函 (2021) 304 号                冀财规(2021) 15 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按规定标准发放</w:t>
            </w:r>
          </w:p>
        </w:tc>
        <w:tc>
          <w:tcPr>
            <w:tcW w:w="2891" w:type="dxa"/>
            <w:vAlign w:val="center"/>
          </w:tcPr>
          <w:p w:rsidR="00791557" w:rsidRDefault="00791557" w:rsidP="00BE7BC4">
            <w:pPr>
              <w:pStyle w:val="20"/>
            </w:pPr>
            <w:r>
              <w:t>残疾评定补贴按照文件标准发放到服务对象手中</w:t>
            </w:r>
          </w:p>
        </w:tc>
        <w:tc>
          <w:tcPr>
            <w:tcW w:w="1276" w:type="dxa"/>
            <w:vAlign w:val="center"/>
          </w:tcPr>
          <w:p w:rsidR="00791557" w:rsidRDefault="00791557" w:rsidP="00BE7BC4">
            <w:pPr>
              <w:pStyle w:val="20"/>
            </w:pPr>
            <w:r>
              <w:t>1.05万元</w:t>
            </w:r>
          </w:p>
        </w:tc>
        <w:tc>
          <w:tcPr>
            <w:tcW w:w="1843" w:type="dxa"/>
            <w:vAlign w:val="center"/>
          </w:tcPr>
          <w:p w:rsidR="00791557" w:rsidRDefault="00791557" w:rsidP="00BE7BC4">
            <w:pPr>
              <w:pStyle w:val="20"/>
            </w:pPr>
            <w:r>
              <w:t>残联厅函 (2021) 304 号                冀财规(2021) 15 号</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满足残疾人评定要求</w:t>
            </w:r>
          </w:p>
        </w:tc>
        <w:tc>
          <w:tcPr>
            <w:tcW w:w="2891" w:type="dxa"/>
            <w:vAlign w:val="center"/>
          </w:tcPr>
          <w:p w:rsidR="00791557" w:rsidRDefault="00791557" w:rsidP="00BE7BC4">
            <w:pPr>
              <w:pStyle w:val="20"/>
            </w:pPr>
            <w:r>
              <w:t>改善残疾人生活状况。</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残联厅函 (2021) 304 号                冀财规(2021) 15 号</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服务对象满意度</w:t>
            </w:r>
          </w:p>
        </w:tc>
        <w:tc>
          <w:tcPr>
            <w:tcW w:w="2891" w:type="dxa"/>
            <w:vAlign w:val="center"/>
          </w:tcPr>
          <w:p w:rsidR="00791557" w:rsidRDefault="00791557" w:rsidP="00BE7BC4">
            <w:pPr>
              <w:pStyle w:val="20"/>
            </w:pPr>
            <w:r>
              <w:t>接受残疾评定人员对评定工作的满意度</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调查回访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6" w:name="_Toc_4_4_0000000009"/>
      <w:r>
        <w:rPr>
          <w:rFonts w:ascii="方正仿宋_GBK" w:eastAsia="方正仿宋_GBK" w:hAnsi="方正仿宋_GBK" w:cs="方正仿宋_GBK"/>
          <w:color w:val="000000"/>
          <w:sz w:val="28"/>
        </w:rPr>
        <w:t>6.2023年省级残疾人事业发展补助资金（残疾人家庭无障碍改造）绩效目标表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13102623P002376129450</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2023年省级残疾人事业发展补助资金（残疾人家庭无障碍改造）</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108500.00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108500.00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2023年省级残疾人事业发展补助资金（无障碍改造）10.85万元，重点解决困难残疾人居家生活 方面的障碍,帮助减轻残疾影响,提高生活自理能力。</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1.重点解决困难残疾人居家生活 方面的障碍,帮助减轻残疾影响,提高生活自理能力。</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无障碍改造50户</w:t>
            </w:r>
          </w:p>
        </w:tc>
        <w:tc>
          <w:tcPr>
            <w:tcW w:w="2891" w:type="dxa"/>
            <w:vAlign w:val="center"/>
          </w:tcPr>
          <w:p w:rsidR="00791557" w:rsidRDefault="00791557" w:rsidP="00BE7BC4">
            <w:pPr>
              <w:pStyle w:val="20"/>
            </w:pPr>
            <w:r>
              <w:t>依申请确定进行家庭设施无障碍改造户数</w:t>
            </w:r>
          </w:p>
        </w:tc>
        <w:tc>
          <w:tcPr>
            <w:tcW w:w="1276" w:type="dxa"/>
            <w:vAlign w:val="center"/>
          </w:tcPr>
          <w:p w:rsidR="00791557" w:rsidRDefault="00791557" w:rsidP="00BE7BC4">
            <w:pPr>
              <w:pStyle w:val="20"/>
            </w:pPr>
            <w:r>
              <w:t>50户</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验收合格</w:t>
            </w:r>
          </w:p>
        </w:tc>
        <w:tc>
          <w:tcPr>
            <w:tcW w:w="2891" w:type="dxa"/>
            <w:vAlign w:val="center"/>
          </w:tcPr>
          <w:p w:rsidR="00791557" w:rsidRDefault="00791557" w:rsidP="00BE7BC4">
            <w:pPr>
              <w:pStyle w:val="20"/>
            </w:pPr>
            <w:r>
              <w:t>无质量问题，符合使用条件。</w:t>
            </w:r>
          </w:p>
        </w:tc>
        <w:tc>
          <w:tcPr>
            <w:tcW w:w="1276" w:type="dxa"/>
            <w:vAlign w:val="center"/>
          </w:tcPr>
          <w:p w:rsidR="00791557" w:rsidRDefault="00791557" w:rsidP="00BE7BC4">
            <w:pPr>
              <w:pStyle w:val="20"/>
            </w:pPr>
            <w:r>
              <w:t>≥98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2022年</w:t>
            </w:r>
          </w:p>
        </w:tc>
        <w:tc>
          <w:tcPr>
            <w:tcW w:w="2891" w:type="dxa"/>
            <w:vAlign w:val="center"/>
          </w:tcPr>
          <w:p w:rsidR="00791557" w:rsidRDefault="00791557" w:rsidP="00BE7BC4">
            <w:pPr>
              <w:pStyle w:val="20"/>
            </w:pPr>
            <w:r>
              <w:t>按照合同约定按期付款</w:t>
            </w:r>
          </w:p>
        </w:tc>
        <w:tc>
          <w:tcPr>
            <w:tcW w:w="1276" w:type="dxa"/>
            <w:vAlign w:val="center"/>
          </w:tcPr>
          <w:p w:rsidR="00791557" w:rsidRDefault="00791557" w:rsidP="00BE7BC4">
            <w:pPr>
              <w:pStyle w:val="20"/>
            </w:pPr>
            <w:r>
              <w:t>≥95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工程合同约定金额</w:t>
            </w:r>
          </w:p>
        </w:tc>
        <w:tc>
          <w:tcPr>
            <w:tcW w:w="2891" w:type="dxa"/>
            <w:vAlign w:val="center"/>
          </w:tcPr>
          <w:p w:rsidR="00791557" w:rsidRDefault="00791557" w:rsidP="00BE7BC4">
            <w:pPr>
              <w:pStyle w:val="20"/>
            </w:pPr>
            <w:r>
              <w:t>按照合同约定及验收情况付款</w:t>
            </w:r>
          </w:p>
        </w:tc>
        <w:tc>
          <w:tcPr>
            <w:tcW w:w="1276" w:type="dxa"/>
            <w:vAlign w:val="center"/>
          </w:tcPr>
          <w:p w:rsidR="00791557" w:rsidRDefault="00791557" w:rsidP="00BE7BC4">
            <w:pPr>
              <w:pStyle w:val="20"/>
            </w:pPr>
            <w:r>
              <w:t>10.85万元</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改善残疾人基本生活</w:t>
            </w:r>
          </w:p>
        </w:tc>
        <w:tc>
          <w:tcPr>
            <w:tcW w:w="2891" w:type="dxa"/>
            <w:vAlign w:val="center"/>
          </w:tcPr>
          <w:p w:rsidR="00791557" w:rsidRDefault="00791557" w:rsidP="00BE7BC4">
            <w:pPr>
              <w:pStyle w:val="20"/>
            </w:pPr>
            <w:r>
              <w:t>持续改善残疾人基本生活</w:t>
            </w:r>
          </w:p>
        </w:tc>
        <w:tc>
          <w:tcPr>
            <w:tcW w:w="1276" w:type="dxa"/>
            <w:vAlign w:val="center"/>
          </w:tcPr>
          <w:p w:rsidR="00791557" w:rsidRDefault="00791557" w:rsidP="00BE7BC4">
            <w:pPr>
              <w:pStyle w:val="20"/>
            </w:pPr>
            <w:r>
              <w:t>≥96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w:t>
            </w:r>
          </w:p>
        </w:tc>
        <w:tc>
          <w:tcPr>
            <w:tcW w:w="2891" w:type="dxa"/>
            <w:vAlign w:val="center"/>
          </w:tcPr>
          <w:p w:rsidR="00791557" w:rsidRDefault="00791557" w:rsidP="00BE7BC4">
            <w:pPr>
              <w:pStyle w:val="20"/>
            </w:pPr>
            <w:r>
              <w:t>规范残疾人康复制度，健全档案管理。</w:t>
            </w:r>
          </w:p>
        </w:tc>
        <w:tc>
          <w:tcPr>
            <w:tcW w:w="1276" w:type="dxa"/>
            <w:vAlign w:val="center"/>
          </w:tcPr>
          <w:p w:rsidR="00791557" w:rsidRDefault="00791557" w:rsidP="00BE7BC4">
            <w:pPr>
              <w:pStyle w:val="20"/>
            </w:pPr>
            <w:r>
              <w:t>≥96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服务对象满意度</w:t>
            </w:r>
          </w:p>
        </w:tc>
        <w:tc>
          <w:tcPr>
            <w:tcW w:w="2891" w:type="dxa"/>
            <w:vAlign w:val="center"/>
          </w:tcPr>
          <w:p w:rsidR="00791557" w:rsidRDefault="00791557" w:rsidP="00BE7BC4">
            <w:pPr>
              <w:pStyle w:val="20"/>
            </w:pPr>
            <w:r>
              <w:t>残疾人家庭设施无障碍改造使用满意度</w:t>
            </w:r>
          </w:p>
        </w:tc>
        <w:tc>
          <w:tcPr>
            <w:tcW w:w="1276" w:type="dxa"/>
            <w:vAlign w:val="center"/>
          </w:tcPr>
          <w:p w:rsidR="00791557" w:rsidRDefault="00791557" w:rsidP="00BE7BC4">
            <w:pPr>
              <w:pStyle w:val="20"/>
            </w:pPr>
            <w:r>
              <w:t>≥98 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7" w:name="_Toc_4_4_0000000010"/>
      <w:r>
        <w:rPr>
          <w:rFonts w:ascii="方正仿宋_GBK" w:eastAsia="方正仿宋_GBK" w:hAnsi="方正仿宋_GBK" w:cs="方正仿宋_GBK"/>
          <w:color w:val="000000"/>
          <w:sz w:val="28"/>
        </w:rPr>
        <w:t>7.2023年省级残疾人事业发展补助资金（儿童康复救助）绩效目标表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13102623P00237612943Q</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2023年省级残疾人事业发展补助资金（儿童康复救助）</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132000.00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132000.00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2023年省级残疾人事业发展补助资金（儿童康复救助）13.2万元，依残疾儿童实际申请为我县11名残疾儿童实施康复训练,建立与全面建成小康社会相适应的儿童康复体系</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1.残疾儿童康复全面实施，依残疾儿童实际申请为我县11名残疾儿童实施康复训练。</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康复训练11人</w:t>
            </w:r>
          </w:p>
        </w:tc>
        <w:tc>
          <w:tcPr>
            <w:tcW w:w="2891" w:type="dxa"/>
            <w:vAlign w:val="center"/>
          </w:tcPr>
          <w:p w:rsidR="00791557" w:rsidRDefault="00791557" w:rsidP="00BE7BC4">
            <w:pPr>
              <w:pStyle w:val="20"/>
            </w:pPr>
            <w:r>
              <w:t>我县11名残疾儿童实施康复训练</w:t>
            </w:r>
          </w:p>
        </w:tc>
        <w:tc>
          <w:tcPr>
            <w:tcW w:w="1276" w:type="dxa"/>
            <w:vAlign w:val="center"/>
          </w:tcPr>
          <w:p w:rsidR="00791557" w:rsidRDefault="00791557" w:rsidP="00BE7BC4">
            <w:pPr>
              <w:pStyle w:val="20"/>
            </w:pPr>
            <w:r>
              <w:t>11人</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按需实施康复训练救助</w:t>
            </w:r>
          </w:p>
        </w:tc>
        <w:tc>
          <w:tcPr>
            <w:tcW w:w="2891" w:type="dxa"/>
            <w:vAlign w:val="center"/>
          </w:tcPr>
          <w:p w:rsidR="00791557" w:rsidRDefault="00791557" w:rsidP="00BE7BC4">
            <w:pPr>
              <w:pStyle w:val="20"/>
            </w:pPr>
            <w:r>
              <w:t>依残疾儿童实际申请实施康复训练救助</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依申请及时救助</w:t>
            </w:r>
          </w:p>
        </w:tc>
        <w:tc>
          <w:tcPr>
            <w:tcW w:w="2891" w:type="dxa"/>
            <w:vAlign w:val="center"/>
          </w:tcPr>
          <w:p w:rsidR="00791557" w:rsidRDefault="00791557" w:rsidP="00BE7BC4">
            <w:pPr>
              <w:pStyle w:val="20"/>
            </w:pPr>
            <w:r>
              <w:t>申请后三个工作日内完成</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儿童康复训练救助</w:t>
            </w:r>
          </w:p>
        </w:tc>
        <w:tc>
          <w:tcPr>
            <w:tcW w:w="2891" w:type="dxa"/>
            <w:vAlign w:val="center"/>
          </w:tcPr>
          <w:p w:rsidR="00791557" w:rsidRDefault="00791557" w:rsidP="00BE7BC4">
            <w:pPr>
              <w:pStyle w:val="20"/>
            </w:pPr>
            <w:r>
              <w:t>儿童康复训练救助标准每人12000元</w:t>
            </w:r>
          </w:p>
        </w:tc>
        <w:tc>
          <w:tcPr>
            <w:tcW w:w="1276" w:type="dxa"/>
            <w:vAlign w:val="center"/>
          </w:tcPr>
          <w:p w:rsidR="00791557" w:rsidRDefault="00791557" w:rsidP="00BE7BC4">
            <w:pPr>
              <w:pStyle w:val="20"/>
            </w:pPr>
            <w:r>
              <w:t>13.2万元</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落实市政府残疾儿童救助方案</w:t>
            </w:r>
          </w:p>
        </w:tc>
        <w:tc>
          <w:tcPr>
            <w:tcW w:w="2891" w:type="dxa"/>
            <w:vAlign w:val="center"/>
          </w:tcPr>
          <w:p w:rsidR="00791557" w:rsidRDefault="00791557" w:rsidP="00BE7BC4">
            <w:pPr>
              <w:pStyle w:val="20"/>
            </w:pPr>
            <w:r>
              <w:t>依残疾儿童实际申请实施康复训练救助</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儿童康复训练救助水平</w:t>
            </w:r>
          </w:p>
        </w:tc>
        <w:tc>
          <w:tcPr>
            <w:tcW w:w="2891" w:type="dxa"/>
            <w:vAlign w:val="center"/>
          </w:tcPr>
          <w:p w:rsidR="00791557" w:rsidRDefault="00791557" w:rsidP="00BE7BC4">
            <w:pPr>
              <w:pStyle w:val="20"/>
            </w:pPr>
            <w:r>
              <w:t>增强残疾儿童康复训练救助能力</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残疾儿童监护人回访</w:t>
            </w:r>
          </w:p>
        </w:tc>
        <w:tc>
          <w:tcPr>
            <w:tcW w:w="2891" w:type="dxa"/>
            <w:vAlign w:val="center"/>
          </w:tcPr>
          <w:p w:rsidR="00791557" w:rsidRDefault="00791557" w:rsidP="00BE7BC4">
            <w:pPr>
              <w:pStyle w:val="20"/>
            </w:pPr>
            <w:r>
              <w:t>儿童儿童康复训练救助满意度</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监护人回访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8" w:name="_Toc_4_4_0000000011"/>
      <w:r>
        <w:rPr>
          <w:rFonts w:ascii="方正仿宋_GBK" w:eastAsia="方正仿宋_GBK" w:hAnsi="方正仿宋_GBK" w:cs="方正仿宋_GBK"/>
          <w:color w:val="000000"/>
          <w:sz w:val="28"/>
        </w:rPr>
        <w:t>8.2023年省级残疾人事业发展补助资金（家庭医生签约）绩效目标表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13102623P00237612944C</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2023年省级残疾人事业发展补助资金（家庭医生签约）</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5700.00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5700.00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2023年省级残疾人事业发展补助资金（家庭医生签约）0.57万元，残疾人基本情况调查系统中有支持性服务 需求的残疾人,优先保障困难残疾人。</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1.残疾人基本情况调查系统中有支持性服务 需求的残疾人,优先保障困难残疾人。</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95</w:t>
            </w:r>
          </w:p>
        </w:tc>
        <w:tc>
          <w:tcPr>
            <w:tcW w:w="2891" w:type="dxa"/>
            <w:vAlign w:val="center"/>
          </w:tcPr>
          <w:p w:rsidR="00791557" w:rsidRDefault="00791557" w:rsidP="00BE7BC4">
            <w:pPr>
              <w:pStyle w:val="20"/>
            </w:pPr>
            <w:r>
              <w:t xml:space="preserve">完成家庭医生签约5人，                     </w:t>
            </w:r>
          </w:p>
        </w:tc>
        <w:tc>
          <w:tcPr>
            <w:tcW w:w="1276" w:type="dxa"/>
            <w:vAlign w:val="center"/>
          </w:tcPr>
          <w:p w:rsidR="00791557" w:rsidRDefault="00791557" w:rsidP="00BE7BC4">
            <w:pPr>
              <w:pStyle w:val="20"/>
            </w:pPr>
            <w:r>
              <w:t>95人</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家庭医生签约完成</w:t>
            </w:r>
          </w:p>
        </w:tc>
        <w:tc>
          <w:tcPr>
            <w:tcW w:w="2891" w:type="dxa"/>
            <w:vAlign w:val="center"/>
          </w:tcPr>
          <w:p w:rsidR="00791557" w:rsidRDefault="00791557" w:rsidP="00BE7BC4">
            <w:pPr>
              <w:pStyle w:val="20"/>
            </w:pPr>
            <w:r>
              <w:t>家庭医生签约完成</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 xml:space="preserve">2023年 </w:t>
            </w:r>
          </w:p>
        </w:tc>
        <w:tc>
          <w:tcPr>
            <w:tcW w:w="2891" w:type="dxa"/>
            <w:vAlign w:val="center"/>
          </w:tcPr>
          <w:p w:rsidR="00791557" w:rsidRDefault="00791557" w:rsidP="00BE7BC4">
            <w:pPr>
              <w:pStyle w:val="20"/>
            </w:pPr>
            <w:r>
              <w:t>2023年完成家庭医生签约</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家庭医生签约</w:t>
            </w:r>
          </w:p>
        </w:tc>
        <w:tc>
          <w:tcPr>
            <w:tcW w:w="2891" w:type="dxa"/>
            <w:vAlign w:val="center"/>
          </w:tcPr>
          <w:p w:rsidR="00791557" w:rsidRDefault="00791557" w:rsidP="00BE7BC4">
            <w:pPr>
              <w:pStyle w:val="20"/>
            </w:pPr>
            <w:r>
              <w:t xml:space="preserve">家庭医生签约0.57万元                </w:t>
            </w:r>
          </w:p>
        </w:tc>
        <w:tc>
          <w:tcPr>
            <w:tcW w:w="1276" w:type="dxa"/>
            <w:vAlign w:val="center"/>
          </w:tcPr>
          <w:p w:rsidR="00791557" w:rsidRDefault="00791557" w:rsidP="00BE7BC4">
            <w:pPr>
              <w:pStyle w:val="20"/>
            </w:pPr>
            <w:r>
              <w:t>0.57万元</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提升残疾人生活质量</w:t>
            </w:r>
          </w:p>
        </w:tc>
        <w:tc>
          <w:tcPr>
            <w:tcW w:w="2891" w:type="dxa"/>
            <w:vAlign w:val="center"/>
          </w:tcPr>
          <w:p w:rsidR="00791557" w:rsidRDefault="00791557" w:rsidP="00BE7BC4">
            <w:pPr>
              <w:pStyle w:val="20"/>
            </w:pPr>
            <w:r>
              <w:t>建立与全面建成小康社会相对应的培训、康复体系</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家庭签约医生满意度</w:t>
            </w:r>
          </w:p>
        </w:tc>
        <w:tc>
          <w:tcPr>
            <w:tcW w:w="2891" w:type="dxa"/>
            <w:vAlign w:val="center"/>
          </w:tcPr>
          <w:p w:rsidR="00791557" w:rsidRDefault="00791557" w:rsidP="00BE7BC4">
            <w:pPr>
              <w:pStyle w:val="20"/>
            </w:pPr>
            <w:r>
              <w:t>家庭医生签约满意度</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服务对象回访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9" w:name="_Toc_4_4_0000000012"/>
      <w:r>
        <w:rPr>
          <w:rFonts w:ascii="方正仿宋_GBK" w:eastAsia="方正仿宋_GBK" w:hAnsi="方正仿宋_GBK" w:cs="方正仿宋_GBK"/>
          <w:color w:val="000000"/>
          <w:sz w:val="28"/>
        </w:rPr>
        <w:t>9.2023年中央财政残疾人事业发展补助资金(残疾人托养)绩效目标表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13102623P00237612919T</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2023年中央财政残疾人事业发展补助资金(残疾人托养)</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99000.00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99000.00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2023年中央财政残疾人事业发展补助资金9.90万元,拟对符合条件且有需求的66名残疾人通过补助、补贴资金，开展残疾人托养服务。按照省市下达资金标准1500元/人标准，对服务机构补贴；</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1.2023年中央财政残疾人事业发展补助资金9.90万元,拟对符合条件且有需求的66名残疾人通过补助、补贴资金，开展残疾人托养服务。</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补贴66个残疾人托养服务</w:t>
            </w:r>
          </w:p>
        </w:tc>
        <w:tc>
          <w:tcPr>
            <w:tcW w:w="2891" w:type="dxa"/>
            <w:vAlign w:val="center"/>
          </w:tcPr>
          <w:p w:rsidR="00791557" w:rsidRDefault="00791557" w:rsidP="00BE7BC4">
            <w:pPr>
              <w:pStyle w:val="20"/>
            </w:pPr>
            <w:r>
              <w:t>补助、补贴人数</w:t>
            </w:r>
          </w:p>
        </w:tc>
        <w:tc>
          <w:tcPr>
            <w:tcW w:w="1276" w:type="dxa"/>
            <w:vAlign w:val="center"/>
          </w:tcPr>
          <w:p w:rsidR="00791557" w:rsidRDefault="00791557" w:rsidP="00BE7BC4">
            <w:pPr>
              <w:pStyle w:val="20"/>
            </w:pPr>
            <w:r>
              <w:t>66人</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补助、补贴发放覆盖率</w:t>
            </w:r>
          </w:p>
        </w:tc>
        <w:tc>
          <w:tcPr>
            <w:tcW w:w="2891" w:type="dxa"/>
            <w:vAlign w:val="center"/>
          </w:tcPr>
          <w:p w:rsidR="00791557" w:rsidRDefault="00791557" w:rsidP="00BE7BC4">
            <w:pPr>
              <w:pStyle w:val="20"/>
            </w:pPr>
            <w:r>
              <w:t>按需托养</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补助、补贴发放时间</w:t>
            </w:r>
          </w:p>
        </w:tc>
        <w:tc>
          <w:tcPr>
            <w:tcW w:w="2891" w:type="dxa"/>
            <w:vAlign w:val="center"/>
          </w:tcPr>
          <w:p w:rsidR="00791557" w:rsidRDefault="00791557" w:rsidP="00BE7BC4">
            <w:pPr>
              <w:pStyle w:val="20"/>
            </w:pPr>
            <w:r>
              <w:t>资金及时拨付到位</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人均补助、补贴标准</w:t>
            </w:r>
          </w:p>
        </w:tc>
        <w:tc>
          <w:tcPr>
            <w:tcW w:w="2891" w:type="dxa"/>
            <w:vAlign w:val="center"/>
          </w:tcPr>
          <w:p w:rsidR="00791557" w:rsidRDefault="00791557" w:rsidP="00BE7BC4">
            <w:pPr>
              <w:pStyle w:val="20"/>
            </w:pPr>
            <w:r>
              <w:t>每人1500元，66人共计9.9万元</w:t>
            </w:r>
          </w:p>
        </w:tc>
        <w:tc>
          <w:tcPr>
            <w:tcW w:w="1276" w:type="dxa"/>
            <w:vAlign w:val="center"/>
          </w:tcPr>
          <w:p w:rsidR="00791557" w:rsidRDefault="00791557" w:rsidP="00BE7BC4">
            <w:pPr>
              <w:pStyle w:val="20"/>
            </w:pPr>
            <w:r>
              <w:t>9.9万元</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落实国家残疾人托养服务政策</w:t>
            </w:r>
          </w:p>
        </w:tc>
        <w:tc>
          <w:tcPr>
            <w:tcW w:w="2891" w:type="dxa"/>
            <w:vAlign w:val="center"/>
          </w:tcPr>
          <w:p w:rsidR="00791557" w:rsidRDefault="00791557" w:rsidP="00BE7BC4">
            <w:pPr>
              <w:pStyle w:val="20"/>
            </w:pPr>
            <w:r>
              <w:t>按需托养</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冀残联发[2021]20号</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残疾人托养满意度</w:t>
            </w:r>
          </w:p>
        </w:tc>
        <w:tc>
          <w:tcPr>
            <w:tcW w:w="2891" w:type="dxa"/>
            <w:vAlign w:val="center"/>
          </w:tcPr>
          <w:p w:rsidR="00791557" w:rsidRDefault="00791557" w:rsidP="00BE7BC4">
            <w:pPr>
              <w:pStyle w:val="20"/>
            </w:pPr>
            <w:r>
              <w:t>托养对象满意度</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冀残联发[2021]20号</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0" w:name="_Toc_4_4_0000000013"/>
      <w:r>
        <w:rPr>
          <w:rFonts w:ascii="方正仿宋_GBK" w:eastAsia="方正仿宋_GBK" w:hAnsi="方正仿宋_GBK" w:cs="方正仿宋_GBK"/>
          <w:color w:val="000000"/>
          <w:sz w:val="28"/>
        </w:rPr>
        <w:t>10.2023年中央财政残疾人事业发展补助资金（基本康复服务）绩效目标表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13102623P002376129206</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2023年中央财政残疾人事业发展补助资金（基本康复服务）</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119000.00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119000.00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2023年中央财政残疾人事业发展补助资金（基本康复服务）11.9万元，计划补助238名残疾人，依申请为残疾人提供假肢、助听器等服务</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8A22A5" w:rsidP="00BE7BC4">
            <w:pPr>
              <w:pStyle w:val="3"/>
            </w:pPr>
            <w:r>
              <w:rPr>
                <w:rFonts w:hint="eastAsia"/>
                <w:lang w:eastAsia="zh-CN"/>
              </w:rPr>
              <w:t>100</w:t>
            </w: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1.补助238名残疾人，依申请为残疾人提供假肢、助听器等服务</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提供康复服务238人</w:t>
            </w:r>
          </w:p>
        </w:tc>
        <w:tc>
          <w:tcPr>
            <w:tcW w:w="2891" w:type="dxa"/>
            <w:vAlign w:val="center"/>
          </w:tcPr>
          <w:p w:rsidR="00791557" w:rsidRDefault="00791557" w:rsidP="00BE7BC4">
            <w:pPr>
              <w:pStyle w:val="20"/>
            </w:pPr>
            <w:r>
              <w:t>依申请确定服务人员提供康复服务</w:t>
            </w:r>
          </w:p>
        </w:tc>
        <w:tc>
          <w:tcPr>
            <w:tcW w:w="1276" w:type="dxa"/>
            <w:vAlign w:val="center"/>
          </w:tcPr>
          <w:p w:rsidR="00791557" w:rsidRDefault="00791557" w:rsidP="00BE7BC4">
            <w:pPr>
              <w:pStyle w:val="20"/>
            </w:pPr>
            <w:r>
              <w:t>238人</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基本康复需求</w:t>
            </w:r>
          </w:p>
        </w:tc>
        <w:tc>
          <w:tcPr>
            <w:tcW w:w="2891" w:type="dxa"/>
            <w:vAlign w:val="center"/>
          </w:tcPr>
          <w:p w:rsidR="00791557" w:rsidRDefault="00791557" w:rsidP="00BE7BC4">
            <w:pPr>
              <w:pStyle w:val="20"/>
            </w:pPr>
            <w:r>
              <w:t>满足残疾人基本康复需求使残疾人更好融入社会</w:t>
            </w:r>
          </w:p>
        </w:tc>
        <w:tc>
          <w:tcPr>
            <w:tcW w:w="1276" w:type="dxa"/>
            <w:vAlign w:val="center"/>
          </w:tcPr>
          <w:p w:rsidR="00791557" w:rsidRDefault="00791557" w:rsidP="00BE7BC4">
            <w:pPr>
              <w:pStyle w:val="20"/>
            </w:pPr>
            <w:r>
              <w:t>≥95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2023年</w:t>
            </w:r>
          </w:p>
        </w:tc>
        <w:tc>
          <w:tcPr>
            <w:tcW w:w="2891" w:type="dxa"/>
            <w:vAlign w:val="center"/>
          </w:tcPr>
          <w:p w:rsidR="00791557" w:rsidRDefault="00791557" w:rsidP="00BE7BC4">
            <w:pPr>
              <w:pStyle w:val="20"/>
            </w:pPr>
            <w:r>
              <w:t>2023年内完成康复计划</w:t>
            </w:r>
          </w:p>
        </w:tc>
        <w:tc>
          <w:tcPr>
            <w:tcW w:w="1276" w:type="dxa"/>
            <w:vAlign w:val="center"/>
          </w:tcPr>
          <w:p w:rsidR="00791557" w:rsidRDefault="00791557" w:rsidP="00BE7BC4">
            <w:pPr>
              <w:pStyle w:val="20"/>
            </w:pPr>
            <w:r>
              <w:t>≥95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残疾人基本康复标准</w:t>
            </w:r>
          </w:p>
        </w:tc>
        <w:tc>
          <w:tcPr>
            <w:tcW w:w="2891" w:type="dxa"/>
            <w:vAlign w:val="center"/>
          </w:tcPr>
          <w:p w:rsidR="00791557" w:rsidRDefault="00791557" w:rsidP="00BE7BC4">
            <w:pPr>
              <w:pStyle w:val="20"/>
            </w:pPr>
            <w:r>
              <w:t>康复标准每人次500元,共需资金11.9万元。</w:t>
            </w:r>
          </w:p>
        </w:tc>
        <w:tc>
          <w:tcPr>
            <w:tcW w:w="1276" w:type="dxa"/>
            <w:vAlign w:val="center"/>
          </w:tcPr>
          <w:p w:rsidR="00791557" w:rsidRDefault="00791557" w:rsidP="00BE7BC4">
            <w:pPr>
              <w:pStyle w:val="20"/>
            </w:pPr>
            <w:r>
              <w:t>11.9万元</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改善残疾人基本生活</w:t>
            </w:r>
          </w:p>
        </w:tc>
        <w:tc>
          <w:tcPr>
            <w:tcW w:w="2891" w:type="dxa"/>
            <w:vAlign w:val="center"/>
          </w:tcPr>
          <w:p w:rsidR="00791557" w:rsidRDefault="00791557" w:rsidP="00BE7BC4">
            <w:pPr>
              <w:pStyle w:val="20"/>
            </w:pPr>
            <w:r>
              <w:t>持续改善残疾人基本生活</w:t>
            </w:r>
          </w:p>
        </w:tc>
        <w:tc>
          <w:tcPr>
            <w:tcW w:w="1276" w:type="dxa"/>
            <w:vAlign w:val="center"/>
          </w:tcPr>
          <w:p w:rsidR="00791557" w:rsidRDefault="00791557" w:rsidP="00BE7BC4">
            <w:pPr>
              <w:pStyle w:val="20"/>
            </w:pPr>
            <w:r>
              <w:t>≥95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w:t>
            </w:r>
          </w:p>
        </w:tc>
        <w:tc>
          <w:tcPr>
            <w:tcW w:w="2891" w:type="dxa"/>
            <w:vAlign w:val="center"/>
          </w:tcPr>
          <w:p w:rsidR="00791557" w:rsidRDefault="00791557" w:rsidP="00BE7BC4">
            <w:pPr>
              <w:pStyle w:val="20"/>
            </w:pPr>
            <w:r>
              <w:t>规范残疾人康复制度</w:t>
            </w:r>
          </w:p>
        </w:tc>
        <w:tc>
          <w:tcPr>
            <w:tcW w:w="1276" w:type="dxa"/>
            <w:vAlign w:val="center"/>
          </w:tcPr>
          <w:p w:rsidR="00791557" w:rsidRDefault="00791557" w:rsidP="00BE7BC4">
            <w:pPr>
              <w:pStyle w:val="20"/>
            </w:pPr>
            <w:r>
              <w:t>≥92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服务对象满意度</w:t>
            </w:r>
          </w:p>
        </w:tc>
        <w:tc>
          <w:tcPr>
            <w:tcW w:w="2891" w:type="dxa"/>
            <w:vAlign w:val="center"/>
          </w:tcPr>
          <w:p w:rsidR="00791557" w:rsidRDefault="00791557" w:rsidP="00BE7BC4">
            <w:pPr>
              <w:pStyle w:val="20"/>
            </w:pPr>
            <w:r>
              <w:t>残疾人接受康复满意度</w:t>
            </w:r>
          </w:p>
        </w:tc>
        <w:tc>
          <w:tcPr>
            <w:tcW w:w="1276" w:type="dxa"/>
            <w:vAlign w:val="center"/>
          </w:tcPr>
          <w:p w:rsidR="00791557" w:rsidRDefault="00791557" w:rsidP="00BE7BC4">
            <w:pPr>
              <w:pStyle w:val="20"/>
            </w:pPr>
            <w:r>
              <w:t>≥95 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1" w:name="_Toc_4_4_0000000014"/>
      <w:r>
        <w:rPr>
          <w:rFonts w:ascii="方正仿宋_GBK" w:eastAsia="方正仿宋_GBK" w:hAnsi="方正仿宋_GBK" w:cs="方正仿宋_GBK"/>
          <w:color w:val="000000"/>
          <w:sz w:val="28"/>
        </w:rPr>
        <w:t>11.2023年中央财政残疾人事业发展补助资金（农村实用技术培训）绩效目标表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13102623P00237612921R</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2023年中央财政残疾人事业发展补助资金（农村实用技术培训）</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111000.00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111000.00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2023年中央财政残疾人事业发展补助资金（农村实用技术培训）11.10万元，全县帮助74名农村残疾人接受实用技术培训，确保每个残疾人掌握1-2项农村实用技能，切实提高自我发展和增收能力。</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8A22A5" w:rsidP="00BE7BC4">
            <w:pPr>
              <w:pStyle w:val="3"/>
            </w:pPr>
            <w:r>
              <w:rPr>
                <w:rFonts w:hint="eastAsia"/>
                <w:lang w:eastAsia="zh-CN"/>
              </w:rPr>
              <w:t>100</w:t>
            </w: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1.2023年中央财政残疾人事业发展补助资金（农村实用技术培训）11.10万元，全县帮助74名农村残疾人接受实用技术培训</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培训人数</w:t>
            </w:r>
          </w:p>
        </w:tc>
        <w:tc>
          <w:tcPr>
            <w:tcW w:w="2891" w:type="dxa"/>
            <w:vAlign w:val="center"/>
          </w:tcPr>
          <w:p w:rsidR="00791557" w:rsidRDefault="00791557" w:rsidP="00BE7BC4">
            <w:pPr>
              <w:pStyle w:val="20"/>
            </w:pPr>
            <w:r>
              <w:t>参加培训的人次</w:t>
            </w:r>
          </w:p>
        </w:tc>
        <w:tc>
          <w:tcPr>
            <w:tcW w:w="1276" w:type="dxa"/>
            <w:vAlign w:val="center"/>
          </w:tcPr>
          <w:p w:rsidR="00791557" w:rsidRDefault="00791557" w:rsidP="00BE7BC4">
            <w:pPr>
              <w:pStyle w:val="20"/>
            </w:pPr>
            <w:r>
              <w:t>74人</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培训合格率</w:t>
            </w:r>
          </w:p>
        </w:tc>
        <w:tc>
          <w:tcPr>
            <w:tcW w:w="2891" w:type="dxa"/>
            <w:vAlign w:val="center"/>
          </w:tcPr>
          <w:p w:rsidR="00791557" w:rsidRDefault="00791557" w:rsidP="00BE7BC4">
            <w:pPr>
              <w:pStyle w:val="20"/>
            </w:pPr>
            <w:r>
              <w:t>培训合格的学员数量占培训总学员数量的比率</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培训计划按期完成率（%）</w:t>
            </w:r>
          </w:p>
        </w:tc>
        <w:tc>
          <w:tcPr>
            <w:tcW w:w="2891" w:type="dxa"/>
            <w:vAlign w:val="center"/>
          </w:tcPr>
          <w:p w:rsidR="00791557" w:rsidRDefault="00791557" w:rsidP="00BE7BC4">
            <w:pPr>
              <w:pStyle w:val="20"/>
            </w:pPr>
            <w:r>
              <w:t>培训计划按期完成率</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人均培训成本</w:t>
            </w:r>
          </w:p>
        </w:tc>
        <w:tc>
          <w:tcPr>
            <w:tcW w:w="2891" w:type="dxa"/>
            <w:vAlign w:val="center"/>
          </w:tcPr>
          <w:p w:rsidR="00791557" w:rsidRDefault="00791557" w:rsidP="00BE7BC4">
            <w:pPr>
              <w:pStyle w:val="20"/>
            </w:pPr>
            <w:r>
              <w:t>参训学员每人培训费支出标准</w:t>
            </w:r>
          </w:p>
        </w:tc>
        <w:tc>
          <w:tcPr>
            <w:tcW w:w="1276" w:type="dxa"/>
            <w:vAlign w:val="center"/>
          </w:tcPr>
          <w:p w:rsidR="00791557" w:rsidRDefault="00791557" w:rsidP="00BE7BC4">
            <w:pPr>
              <w:pStyle w:val="20"/>
            </w:pPr>
            <w:r>
              <w:t>1500元</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社会影响力</w:t>
            </w:r>
          </w:p>
        </w:tc>
        <w:tc>
          <w:tcPr>
            <w:tcW w:w="2891" w:type="dxa"/>
            <w:vAlign w:val="center"/>
          </w:tcPr>
          <w:p w:rsidR="00791557" w:rsidRDefault="00791557" w:rsidP="00BE7BC4">
            <w:pPr>
              <w:pStyle w:val="20"/>
            </w:pPr>
            <w:r>
              <w:t>社会影响力方面的变化情况</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受训学院满意度</w:t>
            </w:r>
          </w:p>
        </w:tc>
        <w:tc>
          <w:tcPr>
            <w:tcW w:w="2891" w:type="dxa"/>
            <w:vAlign w:val="center"/>
          </w:tcPr>
          <w:p w:rsidR="00791557" w:rsidRDefault="00791557" w:rsidP="00BE7BC4">
            <w:pPr>
              <w:pStyle w:val="20"/>
            </w:pPr>
            <w:r>
              <w:t>调查中满意的受训学员数量占调查总人数的比例</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实地走访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2" w:name="_Toc_4_4_0000000015"/>
      <w:r>
        <w:rPr>
          <w:rFonts w:ascii="方正仿宋_GBK" w:eastAsia="方正仿宋_GBK" w:hAnsi="方正仿宋_GBK" w:cs="方正仿宋_GBK"/>
          <w:color w:val="000000"/>
          <w:sz w:val="28"/>
        </w:rPr>
        <w:t>12.2023年中央专项彩票公益金支持残疾人事业发展补助资金（儿童康复救助）绩效目标表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13102623P00237612911X</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2023年中央专项彩票公益金支持残疾人事业发展补助资金（儿童康复救助）</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432000.00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432000.00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2023年中央专项彩票公益金支持残疾人事业发展补助资金（儿童康复训练），依残疾儿童实际申请为我县十五名残疾儿童实施康复训练,建立与全面建成小康社会相适应的儿童康复体系</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1.2023年中央专项彩票公益金支持残疾人事业发展补助资金（儿童康复训练），依残疾儿童实际申请为我县十五名残疾儿童实施康复训练,建立与全面建成小康社会相适应的儿童康复体系</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24</w:t>
            </w:r>
          </w:p>
        </w:tc>
        <w:tc>
          <w:tcPr>
            <w:tcW w:w="2891" w:type="dxa"/>
            <w:vAlign w:val="center"/>
          </w:tcPr>
          <w:p w:rsidR="00791557" w:rsidRDefault="00791557" w:rsidP="00BE7BC4">
            <w:pPr>
              <w:pStyle w:val="20"/>
            </w:pPr>
            <w:r>
              <w:t>我县24名残疾儿童实施康复训练</w:t>
            </w:r>
          </w:p>
        </w:tc>
        <w:tc>
          <w:tcPr>
            <w:tcW w:w="1276" w:type="dxa"/>
            <w:vAlign w:val="center"/>
          </w:tcPr>
          <w:p w:rsidR="00791557" w:rsidRDefault="00791557" w:rsidP="00BE7BC4">
            <w:pPr>
              <w:pStyle w:val="20"/>
            </w:pPr>
            <w:r>
              <w:t>≥24人</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按需实施康复训练救助</w:t>
            </w:r>
          </w:p>
        </w:tc>
        <w:tc>
          <w:tcPr>
            <w:tcW w:w="2891" w:type="dxa"/>
            <w:vAlign w:val="center"/>
          </w:tcPr>
          <w:p w:rsidR="00791557" w:rsidRDefault="00791557" w:rsidP="00BE7BC4">
            <w:pPr>
              <w:pStyle w:val="20"/>
            </w:pPr>
            <w:r>
              <w:t>依残疾儿童实际申请实施康复训练救助</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依申请及时救助</w:t>
            </w:r>
          </w:p>
        </w:tc>
        <w:tc>
          <w:tcPr>
            <w:tcW w:w="2891" w:type="dxa"/>
            <w:vAlign w:val="center"/>
          </w:tcPr>
          <w:p w:rsidR="00791557" w:rsidRDefault="00791557" w:rsidP="00BE7BC4">
            <w:pPr>
              <w:pStyle w:val="20"/>
            </w:pPr>
            <w:r>
              <w:t>申请后三个工作日内完成</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儿童康复训练救助</w:t>
            </w:r>
          </w:p>
        </w:tc>
        <w:tc>
          <w:tcPr>
            <w:tcW w:w="2891" w:type="dxa"/>
            <w:vAlign w:val="center"/>
          </w:tcPr>
          <w:p w:rsidR="00791557" w:rsidRDefault="00791557" w:rsidP="00BE7BC4">
            <w:pPr>
              <w:pStyle w:val="20"/>
            </w:pPr>
            <w:r>
              <w:t>儿童康复训练救助标准每人18000元</w:t>
            </w:r>
          </w:p>
        </w:tc>
        <w:tc>
          <w:tcPr>
            <w:tcW w:w="1276" w:type="dxa"/>
            <w:vAlign w:val="center"/>
          </w:tcPr>
          <w:p w:rsidR="00791557" w:rsidRDefault="00791557" w:rsidP="00BE7BC4">
            <w:pPr>
              <w:pStyle w:val="20"/>
            </w:pPr>
            <w:r>
              <w:t>43.2万元</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落实市政府残疾儿童救助方案</w:t>
            </w:r>
          </w:p>
        </w:tc>
        <w:tc>
          <w:tcPr>
            <w:tcW w:w="2891" w:type="dxa"/>
            <w:vAlign w:val="center"/>
          </w:tcPr>
          <w:p w:rsidR="00791557" w:rsidRDefault="00791557" w:rsidP="00BE7BC4">
            <w:pPr>
              <w:pStyle w:val="20"/>
            </w:pPr>
            <w:r>
              <w:t>依残疾儿童实际申请实施康复训练救助</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儿童康复训练救助水平</w:t>
            </w:r>
          </w:p>
        </w:tc>
        <w:tc>
          <w:tcPr>
            <w:tcW w:w="2891" w:type="dxa"/>
            <w:vAlign w:val="center"/>
          </w:tcPr>
          <w:p w:rsidR="00791557" w:rsidRDefault="00791557" w:rsidP="00BE7BC4">
            <w:pPr>
              <w:pStyle w:val="20"/>
            </w:pPr>
            <w:r>
              <w:t>增强残疾儿童康复训练救助能力</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残疾儿童监护人回访</w:t>
            </w:r>
          </w:p>
        </w:tc>
        <w:tc>
          <w:tcPr>
            <w:tcW w:w="2891" w:type="dxa"/>
            <w:vAlign w:val="center"/>
          </w:tcPr>
          <w:p w:rsidR="00791557" w:rsidRDefault="00791557" w:rsidP="00BE7BC4">
            <w:pPr>
              <w:pStyle w:val="20"/>
            </w:pPr>
            <w:r>
              <w:t>儿童儿童康复训练救助满意度</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监护人回访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3" w:name="_Toc_4_4_0000000016"/>
      <w:r>
        <w:rPr>
          <w:rFonts w:ascii="方正仿宋_GBK" w:eastAsia="方正仿宋_GBK" w:hAnsi="方正仿宋_GBK" w:cs="方正仿宋_GBK"/>
          <w:color w:val="000000"/>
          <w:sz w:val="28"/>
        </w:rPr>
        <w:t>13.2023年中央专项彩票公益金支持残疾人事业发展补助资金（无障碍改造）绩效目标表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13102623P00237612912H</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2023年中央专项彩票公益金支持残疾人事业发展补助资金（无障碍改造）</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66500.00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66500.00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2023年中央专项彩票公益金支持残疾人事业发展补助资金（无障碍改造）6.65万元，用于残疾人家庭设施无障碍改造服务。每户中央补助0.133万元，一共改造50户。共需资金6.65万元。</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1.每户中央补助0.133万元，一共改造50户。共需资金6.65万元。</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50</w:t>
            </w:r>
          </w:p>
        </w:tc>
        <w:tc>
          <w:tcPr>
            <w:tcW w:w="2891" w:type="dxa"/>
            <w:vAlign w:val="center"/>
          </w:tcPr>
          <w:p w:rsidR="00791557" w:rsidRDefault="00791557" w:rsidP="00BE7BC4">
            <w:pPr>
              <w:pStyle w:val="20"/>
            </w:pPr>
            <w:r>
              <w:t>依申请确定进行家庭设施无障碍改造户数</w:t>
            </w:r>
          </w:p>
        </w:tc>
        <w:tc>
          <w:tcPr>
            <w:tcW w:w="1276" w:type="dxa"/>
            <w:vAlign w:val="center"/>
          </w:tcPr>
          <w:p w:rsidR="00791557" w:rsidRDefault="00791557" w:rsidP="00BE7BC4">
            <w:pPr>
              <w:pStyle w:val="20"/>
            </w:pPr>
            <w:r>
              <w:t>50户</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验收合格</w:t>
            </w:r>
          </w:p>
        </w:tc>
        <w:tc>
          <w:tcPr>
            <w:tcW w:w="2891" w:type="dxa"/>
            <w:vAlign w:val="center"/>
          </w:tcPr>
          <w:p w:rsidR="00791557" w:rsidRDefault="00791557" w:rsidP="00BE7BC4">
            <w:pPr>
              <w:pStyle w:val="20"/>
            </w:pPr>
            <w:r>
              <w:t>无质量问题，符合使用条件。</w:t>
            </w:r>
          </w:p>
        </w:tc>
        <w:tc>
          <w:tcPr>
            <w:tcW w:w="1276" w:type="dxa"/>
            <w:vAlign w:val="center"/>
          </w:tcPr>
          <w:p w:rsidR="00791557" w:rsidRDefault="00791557" w:rsidP="00BE7BC4">
            <w:pPr>
              <w:pStyle w:val="20"/>
            </w:pPr>
            <w:r>
              <w:t>≥98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2023年</w:t>
            </w:r>
          </w:p>
        </w:tc>
        <w:tc>
          <w:tcPr>
            <w:tcW w:w="2891" w:type="dxa"/>
            <w:vAlign w:val="center"/>
          </w:tcPr>
          <w:p w:rsidR="00791557" w:rsidRDefault="00791557" w:rsidP="00BE7BC4">
            <w:pPr>
              <w:pStyle w:val="20"/>
            </w:pPr>
            <w:r>
              <w:t>按照合同约定按期付款</w:t>
            </w:r>
          </w:p>
        </w:tc>
        <w:tc>
          <w:tcPr>
            <w:tcW w:w="1276" w:type="dxa"/>
            <w:vAlign w:val="center"/>
          </w:tcPr>
          <w:p w:rsidR="00791557" w:rsidRDefault="00791557" w:rsidP="00BE7BC4">
            <w:pPr>
              <w:pStyle w:val="20"/>
            </w:pPr>
            <w:r>
              <w:t>≥90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工程合同约定金额</w:t>
            </w:r>
          </w:p>
        </w:tc>
        <w:tc>
          <w:tcPr>
            <w:tcW w:w="2891" w:type="dxa"/>
            <w:vAlign w:val="center"/>
          </w:tcPr>
          <w:p w:rsidR="00791557" w:rsidRDefault="00791557" w:rsidP="00BE7BC4">
            <w:pPr>
              <w:pStyle w:val="20"/>
            </w:pPr>
            <w:r>
              <w:t>按照合同约定及验收情况付款</w:t>
            </w:r>
          </w:p>
        </w:tc>
        <w:tc>
          <w:tcPr>
            <w:tcW w:w="1276" w:type="dxa"/>
            <w:vAlign w:val="center"/>
          </w:tcPr>
          <w:p w:rsidR="00791557" w:rsidRDefault="00791557" w:rsidP="00BE7BC4">
            <w:pPr>
              <w:pStyle w:val="20"/>
            </w:pPr>
            <w:r>
              <w:t>6.65万元</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改善残疾人基本生活</w:t>
            </w:r>
          </w:p>
        </w:tc>
        <w:tc>
          <w:tcPr>
            <w:tcW w:w="2891" w:type="dxa"/>
            <w:vAlign w:val="center"/>
          </w:tcPr>
          <w:p w:rsidR="00791557" w:rsidRDefault="00791557" w:rsidP="00BE7BC4">
            <w:pPr>
              <w:pStyle w:val="20"/>
            </w:pPr>
            <w:r>
              <w:t>持续改善残疾人基本生活</w:t>
            </w:r>
          </w:p>
        </w:tc>
        <w:tc>
          <w:tcPr>
            <w:tcW w:w="1276" w:type="dxa"/>
            <w:vAlign w:val="center"/>
          </w:tcPr>
          <w:p w:rsidR="00791557" w:rsidRDefault="00791557" w:rsidP="00BE7BC4">
            <w:pPr>
              <w:pStyle w:val="20"/>
            </w:pPr>
            <w:r>
              <w:t>≥90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w:t>
            </w:r>
          </w:p>
        </w:tc>
        <w:tc>
          <w:tcPr>
            <w:tcW w:w="2891" w:type="dxa"/>
            <w:vAlign w:val="center"/>
          </w:tcPr>
          <w:p w:rsidR="00791557" w:rsidRDefault="00791557" w:rsidP="00BE7BC4">
            <w:pPr>
              <w:pStyle w:val="20"/>
            </w:pPr>
            <w:r>
              <w:t>规范残疾人康复制度，健全档案管理。</w:t>
            </w:r>
          </w:p>
        </w:tc>
        <w:tc>
          <w:tcPr>
            <w:tcW w:w="1276" w:type="dxa"/>
            <w:vAlign w:val="center"/>
          </w:tcPr>
          <w:p w:rsidR="00791557" w:rsidRDefault="00791557" w:rsidP="00BE7BC4">
            <w:pPr>
              <w:pStyle w:val="20"/>
            </w:pPr>
            <w:r>
              <w:t>≥90 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服务对象满意度</w:t>
            </w:r>
          </w:p>
        </w:tc>
        <w:tc>
          <w:tcPr>
            <w:tcW w:w="2891" w:type="dxa"/>
            <w:vAlign w:val="center"/>
          </w:tcPr>
          <w:p w:rsidR="00791557" w:rsidRDefault="00791557" w:rsidP="00BE7BC4">
            <w:pPr>
              <w:pStyle w:val="20"/>
            </w:pPr>
            <w:r>
              <w:t>残疾人家庭设施无障碍改造使用满意度</w:t>
            </w:r>
          </w:p>
        </w:tc>
        <w:tc>
          <w:tcPr>
            <w:tcW w:w="1276" w:type="dxa"/>
            <w:vAlign w:val="center"/>
          </w:tcPr>
          <w:p w:rsidR="00791557" w:rsidRDefault="00791557" w:rsidP="00BE7BC4">
            <w:pPr>
              <w:pStyle w:val="20"/>
            </w:pPr>
            <w:r>
              <w:t>≥96 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4" w:name="_Toc_4_4_0000000017"/>
      <w:r>
        <w:rPr>
          <w:rFonts w:ascii="方正仿宋_GBK" w:eastAsia="方正仿宋_GBK" w:hAnsi="方正仿宋_GBK" w:cs="方正仿宋_GBK"/>
          <w:color w:val="000000"/>
          <w:sz w:val="28"/>
        </w:rPr>
        <w:t>14.残疾人康复经费绩效目标表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13102623P002376126938</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残疾人康复经费</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82000.00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82000.00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县级残疾人康复经费8.2万元，用于有辅具需求的残疾人，根据专业人员的筛查、评估结果确定适配 辅具的类型，每名残疾人至少适配一件基本型辅.助器具。每人最高补贴1000元。</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1.每名残疾人至少适配一件基本型辅.助器具。每人最高补贴1000元。</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为100名残疾人提供服务</w:t>
            </w:r>
          </w:p>
        </w:tc>
        <w:tc>
          <w:tcPr>
            <w:tcW w:w="2891" w:type="dxa"/>
            <w:vAlign w:val="center"/>
          </w:tcPr>
          <w:p w:rsidR="00791557" w:rsidRDefault="00791557" w:rsidP="00BE7BC4">
            <w:pPr>
              <w:pStyle w:val="20"/>
            </w:pPr>
            <w:r>
              <w:t>依申请确定服务人员提供康复服务</w:t>
            </w:r>
          </w:p>
        </w:tc>
        <w:tc>
          <w:tcPr>
            <w:tcW w:w="1276" w:type="dxa"/>
            <w:vAlign w:val="center"/>
          </w:tcPr>
          <w:p w:rsidR="00791557" w:rsidRDefault="00791557" w:rsidP="00BE7BC4">
            <w:pPr>
              <w:pStyle w:val="20"/>
            </w:pPr>
            <w:r>
              <w:t>100人</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基本康复需求</w:t>
            </w:r>
          </w:p>
        </w:tc>
        <w:tc>
          <w:tcPr>
            <w:tcW w:w="2891" w:type="dxa"/>
            <w:vAlign w:val="center"/>
          </w:tcPr>
          <w:p w:rsidR="00791557" w:rsidRDefault="00791557" w:rsidP="00BE7BC4">
            <w:pPr>
              <w:pStyle w:val="20"/>
            </w:pPr>
            <w:r>
              <w:t>满足残疾人基本康复需求使残疾人更好融入社会</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2023年</w:t>
            </w:r>
          </w:p>
        </w:tc>
        <w:tc>
          <w:tcPr>
            <w:tcW w:w="2891" w:type="dxa"/>
            <w:vAlign w:val="center"/>
          </w:tcPr>
          <w:p w:rsidR="00791557" w:rsidRDefault="00791557" w:rsidP="00BE7BC4">
            <w:pPr>
              <w:pStyle w:val="20"/>
            </w:pPr>
            <w:r>
              <w:t>2023年内完成康复计划</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残疾人基本康复标准</w:t>
            </w:r>
          </w:p>
        </w:tc>
        <w:tc>
          <w:tcPr>
            <w:tcW w:w="2891" w:type="dxa"/>
            <w:vAlign w:val="center"/>
          </w:tcPr>
          <w:p w:rsidR="00791557" w:rsidRDefault="00791557" w:rsidP="00BE7BC4">
            <w:pPr>
              <w:pStyle w:val="20"/>
            </w:pPr>
            <w:r>
              <w:t>康复标准每人次1000元</w:t>
            </w:r>
          </w:p>
        </w:tc>
        <w:tc>
          <w:tcPr>
            <w:tcW w:w="1276" w:type="dxa"/>
            <w:vAlign w:val="center"/>
          </w:tcPr>
          <w:p w:rsidR="00791557" w:rsidRDefault="00791557" w:rsidP="00BE7BC4">
            <w:pPr>
              <w:pStyle w:val="20"/>
            </w:pPr>
            <w:r>
              <w:t>0.1万元</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改善残疾人基本生活</w:t>
            </w:r>
          </w:p>
        </w:tc>
        <w:tc>
          <w:tcPr>
            <w:tcW w:w="2891" w:type="dxa"/>
            <w:vAlign w:val="center"/>
          </w:tcPr>
          <w:p w:rsidR="00791557" w:rsidRDefault="00791557" w:rsidP="00BE7BC4">
            <w:pPr>
              <w:pStyle w:val="20"/>
            </w:pPr>
            <w:r>
              <w:t>持续改善残疾人基本生活</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w:t>
            </w:r>
          </w:p>
        </w:tc>
        <w:tc>
          <w:tcPr>
            <w:tcW w:w="2891" w:type="dxa"/>
            <w:vAlign w:val="center"/>
          </w:tcPr>
          <w:p w:rsidR="00791557" w:rsidRDefault="00791557" w:rsidP="00BE7BC4">
            <w:pPr>
              <w:pStyle w:val="20"/>
            </w:pPr>
            <w:r>
              <w:t>规范残疾人康复制度</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冀政字【2021】33号文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服务对象满意度</w:t>
            </w:r>
          </w:p>
        </w:tc>
        <w:tc>
          <w:tcPr>
            <w:tcW w:w="2891" w:type="dxa"/>
            <w:vAlign w:val="center"/>
          </w:tcPr>
          <w:p w:rsidR="00791557" w:rsidRDefault="00791557" w:rsidP="00BE7BC4">
            <w:pPr>
              <w:pStyle w:val="20"/>
            </w:pPr>
            <w:r>
              <w:t>残疾人接受康复满意度</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5" w:name="_Toc_4_4_0000000018"/>
      <w:r>
        <w:rPr>
          <w:rFonts w:ascii="方正仿宋_GBK" w:eastAsia="方正仿宋_GBK" w:hAnsi="方正仿宋_GBK" w:cs="方正仿宋_GBK"/>
          <w:color w:val="000000"/>
          <w:sz w:val="28"/>
        </w:rPr>
        <w:t>15.残疾人农村实用技术培训绩效目标表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13102623P00237612695F</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残疾人农村实用技术培训</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159900.00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159900.00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全县帮助161名以上农村残疾人接受实用技术培训，确保每个残疾人掌握1-2项农村实用技能，切实提高自我发展和增收能力。</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1.全县帮助161名以上农村残疾人接受实用技术培训，确保每个残疾人掌握1-2项农村实用技能，切实提高自我发展和增收能力。</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培训人数</w:t>
            </w:r>
          </w:p>
        </w:tc>
        <w:tc>
          <w:tcPr>
            <w:tcW w:w="2891" w:type="dxa"/>
            <w:vAlign w:val="center"/>
          </w:tcPr>
          <w:p w:rsidR="00791557" w:rsidRDefault="00791557" w:rsidP="00BE7BC4">
            <w:pPr>
              <w:pStyle w:val="20"/>
            </w:pPr>
            <w:r>
              <w:t>参加培训的人次</w:t>
            </w:r>
          </w:p>
        </w:tc>
        <w:tc>
          <w:tcPr>
            <w:tcW w:w="1276" w:type="dxa"/>
            <w:vAlign w:val="center"/>
          </w:tcPr>
          <w:p w:rsidR="00791557" w:rsidRDefault="00791557" w:rsidP="00BE7BC4">
            <w:pPr>
              <w:pStyle w:val="20"/>
            </w:pPr>
            <w:r>
              <w:t>161人</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培训合格率</w:t>
            </w:r>
          </w:p>
        </w:tc>
        <w:tc>
          <w:tcPr>
            <w:tcW w:w="2891" w:type="dxa"/>
            <w:vAlign w:val="center"/>
          </w:tcPr>
          <w:p w:rsidR="00791557" w:rsidRDefault="00791557" w:rsidP="00BE7BC4">
            <w:pPr>
              <w:pStyle w:val="20"/>
            </w:pPr>
            <w:r>
              <w:t>培训合格的学员数量占培训总学员数量的比率</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培训计划按期完成率（%）</w:t>
            </w:r>
          </w:p>
        </w:tc>
        <w:tc>
          <w:tcPr>
            <w:tcW w:w="2891" w:type="dxa"/>
            <w:vAlign w:val="center"/>
          </w:tcPr>
          <w:p w:rsidR="00791557" w:rsidRDefault="00791557" w:rsidP="00BE7BC4">
            <w:pPr>
              <w:pStyle w:val="20"/>
            </w:pPr>
            <w:r>
              <w:t>培训计划按期完成率</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人均培训成本</w:t>
            </w:r>
          </w:p>
        </w:tc>
        <w:tc>
          <w:tcPr>
            <w:tcW w:w="2891" w:type="dxa"/>
            <w:vAlign w:val="center"/>
          </w:tcPr>
          <w:p w:rsidR="00791557" w:rsidRDefault="00791557" w:rsidP="00BE7BC4">
            <w:pPr>
              <w:pStyle w:val="20"/>
            </w:pPr>
            <w:r>
              <w:t>参训学员每人每天培训费支出标准</w:t>
            </w:r>
          </w:p>
        </w:tc>
        <w:tc>
          <w:tcPr>
            <w:tcW w:w="1276" w:type="dxa"/>
            <w:vAlign w:val="center"/>
          </w:tcPr>
          <w:p w:rsidR="00791557" w:rsidRDefault="00791557" w:rsidP="00BE7BC4">
            <w:pPr>
              <w:pStyle w:val="20"/>
            </w:pPr>
            <w:r>
              <w:t>1500元</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社会影响力</w:t>
            </w:r>
          </w:p>
        </w:tc>
        <w:tc>
          <w:tcPr>
            <w:tcW w:w="2891" w:type="dxa"/>
            <w:vAlign w:val="center"/>
          </w:tcPr>
          <w:p w:rsidR="00791557" w:rsidRDefault="00791557" w:rsidP="00BE7BC4">
            <w:pPr>
              <w:pStyle w:val="20"/>
            </w:pPr>
            <w:r>
              <w:t>社会影响力方面的变化情况</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廊残联〔2021〕18号</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受训学院满意度</w:t>
            </w:r>
          </w:p>
        </w:tc>
        <w:tc>
          <w:tcPr>
            <w:tcW w:w="2891" w:type="dxa"/>
            <w:vAlign w:val="center"/>
          </w:tcPr>
          <w:p w:rsidR="00791557" w:rsidRDefault="00791557" w:rsidP="00BE7BC4">
            <w:pPr>
              <w:pStyle w:val="20"/>
            </w:pPr>
            <w:r>
              <w:t>调查中满意的受训学员数量占调查总人数的比例</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实地走访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6" w:name="_Toc_4_4_0000000019"/>
      <w:r>
        <w:rPr>
          <w:rFonts w:ascii="方正仿宋_GBK" w:eastAsia="方正仿宋_GBK" w:hAnsi="方正仿宋_GBK" w:cs="方正仿宋_GBK"/>
          <w:color w:val="000000"/>
          <w:sz w:val="28"/>
        </w:rPr>
        <w:t>16.残疾人应急救助绩效目标表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13102623P00237612687T</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残疾人应急救助</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205000.00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205000.00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县级残疾人应急救助资金20.50万元，用于对贫困残疾人实施应急救助，建立与全面建成小康社会相适应的残疾人救助制度</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1.落实残疾人救助制度</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救助1000户</w:t>
            </w:r>
          </w:p>
        </w:tc>
        <w:tc>
          <w:tcPr>
            <w:tcW w:w="2891" w:type="dxa"/>
            <w:vAlign w:val="center"/>
          </w:tcPr>
          <w:p w:rsidR="00791557" w:rsidRDefault="00791557" w:rsidP="00BE7BC4">
            <w:pPr>
              <w:pStyle w:val="20"/>
            </w:pPr>
            <w:r>
              <w:t>普惠性救助全县底部贫困残疾户</w:t>
            </w:r>
          </w:p>
        </w:tc>
        <w:tc>
          <w:tcPr>
            <w:tcW w:w="1276" w:type="dxa"/>
            <w:vAlign w:val="center"/>
          </w:tcPr>
          <w:p w:rsidR="00791557" w:rsidRDefault="00791557" w:rsidP="00BE7BC4">
            <w:pPr>
              <w:pStyle w:val="20"/>
            </w:pPr>
            <w:r>
              <w:t>1000户</w:t>
            </w:r>
          </w:p>
        </w:tc>
        <w:tc>
          <w:tcPr>
            <w:tcW w:w="1843" w:type="dxa"/>
            <w:vAlign w:val="center"/>
          </w:tcPr>
          <w:p w:rsidR="00791557" w:rsidRDefault="00791557" w:rsidP="00BE7BC4">
            <w:pPr>
              <w:pStyle w:val="20"/>
            </w:pPr>
            <w:r>
              <w:t>廊坊市残疾人应急救助实施办法                  冀财规【2021】15号文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应救尽救</w:t>
            </w:r>
          </w:p>
        </w:tc>
        <w:tc>
          <w:tcPr>
            <w:tcW w:w="2891" w:type="dxa"/>
            <w:vAlign w:val="center"/>
          </w:tcPr>
          <w:p w:rsidR="00791557" w:rsidRDefault="00791557" w:rsidP="00BE7BC4">
            <w:pPr>
              <w:pStyle w:val="20"/>
            </w:pPr>
            <w:r>
              <w:t>依乡镇实际申报名册应救助尽救助率。</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廊坊市残疾人应急救助实施办法                  冀财规【2021】15号文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2023年内</w:t>
            </w:r>
          </w:p>
        </w:tc>
        <w:tc>
          <w:tcPr>
            <w:tcW w:w="2891" w:type="dxa"/>
            <w:vAlign w:val="center"/>
          </w:tcPr>
          <w:p w:rsidR="00791557" w:rsidRDefault="00791557" w:rsidP="00BE7BC4">
            <w:pPr>
              <w:pStyle w:val="20"/>
            </w:pPr>
            <w:r>
              <w:t>2023年中秋和两节实施普惠性救助及时率</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廊坊市残疾人应急救助实施办法                  冀财规【2021】15号文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贫困残疾户救助标准</w:t>
            </w:r>
          </w:p>
        </w:tc>
        <w:tc>
          <w:tcPr>
            <w:tcW w:w="2891" w:type="dxa"/>
            <w:vAlign w:val="center"/>
          </w:tcPr>
          <w:p w:rsidR="00791557" w:rsidRDefault="00791557" w:rsidP="00BE7BC4">
            <w:pPr>
              <w:pStyle w:val="20"/>
            </w:pPr>
            <w:r>
              <w:t>贫困残疾户救助标准</w:t>
            </w:r>
          </w:p>
        </w:tc>
        <w:tc>
          <w:tcPr>
            <w:tcW w:w="1276" w:type="dxa"/>
            <w:vAlign w:val="center"/>
          </w:tcPr>
          <w:p w:rsidR="00791557" w:rsidRDefault="00791557" w:rsidP="00BE7BC4">
            <w:pPr>
              <w:pStyle w:val="20"/>
            </w:pPr>
            <w:r>
              <w:t>0.02万元</w:t>
            </w:r>
          </w:p>
        </w:tc>
        <w:tc>
          <w:tcPr>
            <w:tcW w:w="1843" w:type="dxa"/>
            <w:vAlign w:val="center"/>
          </w:tcPr>
          <w:p w:rsidR="00791557" w:rsidRDefault="00791557" w:rsidP="00BE7BC4">
            <w:pPr>
              <w:pStyle w:val="20"/>
            </w:pPr>
            <w:r>
              <w:t>廊坊市残疾人应急救助实施办法                  冀财规【2021】15号文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保障贫困残疾户生活</w:t>
            </w:r>
          </w:p>
        </w:tc>
        <w:tc>
          <w:tcPr>
            <w:tcW w:w="2891" w:type="dxa"/>
            <w:vAlign w:val="center"/>
          </w:tcPr>
          <w:p w:rsidR="00791557" w:rsidRDefault="00791557" w:rsidP="00BE7BC4">
            <w:pPr>
              <w:pStyle w:val="20"/>
            </w:pPr>
            <w:r>
              <w:t>保障贫困残疾户生活，促进社会和谐发展</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廊坊市残疾人应急救助实施办法                  冀财规【2021】15号文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w:t>
            </w:r>
          </w:p>
        </w:tc>
        <w:tc>
          <w:tcPr>
            <w:tcW w:w="2891" w:type="dxa"/>
            <w:vAlign w:val="center"/>
          </w:tcPr>
          <w:p w:rsidR="00791557" w:rsidRDefault="00791557" w:rsidP="00BE7BC4">
            <w:pPr>
              <w:pStyle w:val="20"/>
            </w:pPr>
            <w:r>
              <w:t>建立健全残疾人救助相关体系</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廊坊市残疾人应急救助实施办法                  冀财规【2021】15号文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服务对象满意度</w:t>
            </w:r>
          </w:p>
        </w:tc>
        <w:tc>
          <w:tcPr>
            <w:tcW w:w="2891" w:type="dxa"/>
            <w:vAlign w:val="center"/>
          </w:tcPr>
          <w:p w:rsidR="00791557" w:rsidRDefault="00791557" w:rsidP="00BE7BC4">
            <w:pPr>
              <w:pStyle w:val="20"/>
            </w:pPr>
            <w:r>
              <w:t>残疾人满意度</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残疾人回访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7" w:name="_Toc_4_4_0000000020"/>
      <w:r>
        <w:rPr>
          <w:rFonts w:ascii="方正仿宋_GBK" w:eastAsia="方正仿宋_GBK" w:hAnsi="方正仿宋_GBK" w:cs="方正仿宋_GBK"/>
          <w:color w:val="000000"/>
          <w:sz w:val="28"/>
        </w:rPr>
        <w:t>17.儿童康复救助资金绩效目标表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13102623P00237612692L</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儿童康复救助资金</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270000.00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270000.00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落实残疾儿童规划，为15名残疾儿童提供康复训练补助，建立与全面建成小康社会相适应的儿童康复体系。</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1.落实残疾儿童规划，为15名残疾儿童提供康复训练补助，建立与全面建成小康社会相适应的儿童康复体系。</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15</w:t>
            </w:r>
          </w:p>
        </w:tc>
        <w:tc>
          <w:tcPr>
            <w:tcW w:w="2891" w:type="dxa"/>
            <w:vAlign w:val="center"/>
          </w:tcPr>
          <w:p w:rsidR="00791557" w:rsidRDefault="00791557" w:rsidP="00BE7BC4">
            <w:pPr>
              <w:pStyle w:val="20"/>
            </w:pPr>
            <w:r>
              <w:t>为15名残疾儿童实施康复</w:t>
            </w:r>
          </w:p>
        </w:tc>
        <w:tc>
          <w:tcPr>
            <w:tcW w:w="1276" w:type="dxa"/>
            <w:vAlign w:val="center"/>
          </w:tcPr>
          <w:p w:rsidR="00791557" w:rsidRDefault="00791557" w:rsidP="00BE7BC4">
            <w:pPr>
              <w:pStyle w:val="20"/>
            </w:pPr>
            <w:r>
              <w:t>15人</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按需实施康复救助</w:t>
            </w:r>
          </w:p>
        </w:tc>
        <w:tc>
          <w:tcPr>
            <w:tcW w:w="2891" w:type="dxa"/>
            <w:vAlign w:val="center"/>
          </w:tcPr>
          <w:p w:rsidR="00791557" w:rsidRDefault="00791557" w:rsidP="00BE7BC4">
            <w:pPr>
              <w:pStyle w:val="20"/>
            </w:pPr>
            <w:r>
              <w:t>依残疾儿童实际申请实施救助</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依申请及时救助</w:t>
            </w:r>
          </w:p>
        </w:tc>
        <w:tc>
          <w:tcPr>
            <w:tcW w:w="2891" w:type="dxa"/>
            <w:vAlign w:val="center"/>
          </w:tcPr>
          <w:p w:rsidR="00791557" w:rsidRDefault="00791557" w:rsidP="00BE7BC4">
            <w:pPr>
              <w:pStyle w:val="20"/>
            </w:pPr>
            <w:r>
              <w:t>申请后三个工作日内完成</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儿童康复救助</w:t>
            </w:r>
          </w:p>
        </w:tc>
        <w:tc>
          <w:tcPr>
            <w:tcW w:w="2891" w:type="dxa"/>
            <w:vAlign w:val="center"/>
          </w:tcPr>
          <w:p w:rsidR="00791557" w:rsidRDefault="00791557" w:rsidP="00BE7BC4">
            <w:pPr>
              <w:pStyle w:val="20"/>
            </w:pPr>
            <w:r>
              <w:t>儿童康复救助标准每人不超过18000元</w:t>
            </w:r>
          </w:p>
        </w:tc>
        <w:tc>
          <w:tcPr>
            <w:tcW w:w="1276" w:type="dxa"/>
            <w:vAlign w:val="center"/>
          </w:tcPr>
          <w:p w:rsidR="00791557" w:rsidRDefault="00791557" w:rsidP="00BE7BC4">
            <w:pPr>
              <w:pStyle w:val="20"/>
            </w:pPr>
            <w:r>
              <w:t>27万元</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落实市政府残疾儿童救助方案</w:t>
            </w:r>
          </w:p>
        </w:tc>
        <w:tc>
          <w:tcPr>
            <w:tcW w:w="2891" w:type="dxa"/>
            <w:vAlign w:val="center"/>
          </w:tcPr>
          <w:p w:rsidR="00791557" w:rsidRDefault="00791557" w:rsidP="00BE7BC4">
            <w:pPr>
              <w:pStyle w:val="20"/>
            </w:pPr>
            <w:r>
              <w:t>依残疾儿童实际申请实施救助</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基层残疾人组织建设水平</w:t>
            </w:r>
          </w:p>
        </w:tc>
        <w:tc>
          <w:tcPr>
            <w:tcW w:w="2891" w:type="dxa"/>
            <w:vAlign w:val="center"/>
          </w:tcPr>
          <w:p w:rsidR="00791557" w:rsidRDefault="00791557" w:rsidP="00BE7BC4">
            <w:pPr>
              <w:pStyle w:val="20"/>
            </w:pPr>
            <w:r>
              <w:t>增强残疾儿童康复救助能力</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廊政字（2019）13号冀残联发[2021]26号文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残疾儿童监护人回访</w:t>
            </w:r>
          </w:p>
        </w:tc>
        <w:tc>
          <w:tcPr>
            <w:tcW w:w="2891" w:type="dxa"/>
            <w:vAlign w:val="center"/>
          </w:tcPr>
          <w:p w:rsidR="00791557" w:rsidRDefault="00791557" w:rsidP="00BE7BC4">
            <w:pPr>
              <w:pStyle w:val="20"/>
            </w:pPr>
            <w:r>
              <w:t>儿童康复满意度</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监护人回访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8" w:name="_Toc_4_4_0000000021"/>
      <w:r>
        <w:rPr>
          <w:rFonts w:ascii="方正仿宋_GBK" w:eastAsia="方正仿宋_GBK" w:hAnsi="方正仿宋_GBK" w:cs="方正仿宋_GBK"/>
          <w:color w:val="000000"/>
          <w:sz w:val="28"/>
        </w:rPr>
        <w:t>18.家庭医生签约培训资金绩效目标表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13102623P00237612694U</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家庭医生签约培训资金</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82000.00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82000.00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 xml:space="preserve">残疾人精准康复家签医生服务培训 </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8A22A5" w:rsidP="00BE7BC4">
            <w:pPr>
              <w:pStyle w:val="3"/>
            </w:pPr>
            <w:r>
              <w:rPr>
                <w:rFonts w:hint="eastAsia"/>
                <w:lang w:eastAsia="zh-CN"/>
              </w:rPr>
              <w:t>100</w:t>
            </w: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 xml:space="preserve">1.残疾人精准康复家签医生服务培训资金8.20万元，用于提升家签医生服务能力 </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大于432</w:t>
            </w:r>
          </w:p>
        </w:tc>
        <w:tc>
          <w:tcPr>
            <w:tcW w:w="2891" w:type="dxa"/>
            <w:vAlign w:val="center"/>
          </w:tcPr>
          <w:p w:rsidR="00791557" w:rsidRDefault="00791557" w:rsidP="00BE7BC4">
            <w:pPr>
              <w:pStyle w:val="20"/>
            </w:pPr>
            <w:r>
              <w:t xml:space="preserve">完成家庭医生签约服务培训人，                     </w:t>
            </w:r>
          </w:p>
        </w:tc>
        <w:tc>
          <w:tcPr>
            <w:tcW w:w="1276" w:type="dxa"/>
            <w:vAlign w:val="center"/>
          </w:tcPr>
          <w:p w:rsidR="00791557" w:rsidRDefault="00791557" w:rsidP="00BE7BC4">
            <w:pPr>
              <w:pStyle w:val="20"/>
            </w:pPr>
            <w:r>
              <w:t>≥432人</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家签医生全员培训</w:t>
            </w:r>
          </w:p>
        </w:tc>
        <w:tc>
          <w:tcPr>
            <w:tcW w:w="2891" w:type="dxa"/>
            <w:vAlign w:val="center"/>
          </w:tcPr>
          <w:p w:rsidR="00791557" w:rsidRDefault="00791557" w:rsidP="00BE7BC4">
            <w:pPr>
              <w:pStyle w:val="20"/>
            </w:pPr>
            <w:r>
              <w:t>家签医生全员培训</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 xml:space="preserve">2023年 </w:t>
            </w:r>
          </w:p>
        </w:tc>
        <w:tc>
          <w:tcPr>
            <w:tcW w:w="2891" w:type="dxa"/>
            <w:vAlign w:val="center"/>
          </w:tcPr>
          <w:p w:rsidR="00791557" w:rsidRDefault="00791557" w:rsidP="00BE7BC4">
            <w:pPr>
              <w:pStyle w:val="20"/>
            </w:pPr>
            <w:r>
              <w:t>2022年完成培训家签医生全员</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家签医生全员培训</w:t>
            </w:r>
          </w:p>
        </w:tc>
        <w:tc>
          <w:tcPr>
            <w:tcW w:w="2891" w:type="dxa"/>
            <w:vAlign w:val="center"/>
          </w:tcPr>
          <w:p w:rsidR="00791557" w:rsidRDefault="00791557" w:rsidP="00BE7BC4">
            <w:pPr>
              <w:pStyle w:val="20"/>
            </w:pPr>
            <w:r>
              <w:t xml:space="preserve">家签医生全员培训所需资金总额              </w:t>
            </w:r>
          </w:p>
        </w:tc>
        <w:tc>
          <w:tcPr>
            <w:tcW w:w="1276" w:type="dxa"/>
            <w:vAlign w:val="center"/>
          </w:tcPr>
          <w:p w:rsidR="00791557" w:rsidRDefault="00791557" w:rsidP="00BE7BC4">
            <w:pPr>
              <w:pStyle w:val="20"/>
            </w:pPr>
            <w:r>
              <w:t>8.2万元</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提升残疾人生活质量</w:t>
            </w:r>
          </w:p>
        </w:tc>
        <w:tc>
          <w:tcPr>
            <w:tcW w:w="2891" w:type="dxa"/>
            <w:vAlign w:val="center"/>
          </w:tcPr>
          <w:p w:rsidR="00791557" w:rsidRDefault="00791557" w:rsidP="00BE7BC4">
            <w:pPr>
              <w:pStyle w:val="20"/>
            </w:pPr>
            <w:r>
              <w:t>建立与全面建成小康社会相对应的培训、康复体系</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冀卫发[2017]32号文       冀残联发【2021】26号文</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残疾人家庭回访</w:t>
            </w:r>
          </w:p>
        </w:tc>
        <w:tc>
          <w:tcPr>
            <w:tcW w:w="2891" w:type="dxa"/>
            <w:vAlign w:val="center"/>
          </w:tcPr>
          <w:p w:rsidR="00791557" w:rsidRDefault="00791557" w:rsidP="00BE7BC4">
            <w:pPr>
              <w:pStyle w:val="20"/>
            </w:pPr>
            <w:r>
              <w:t>服务残疾人满意度</w:t>
            </w:r>
          </w:p>
        </w:tc>
        <w:tc>
          <w:tcPr>
            <w:tcW w:w="1276" w:type="dxa"/>
            <w:vAlign w:val="center"/>
          </w:tcPr>
          <w:p w:rsidR="00791557" w:rsidRDefault="00791557" w:rsidP="00BE7BC4">
            <w:pPr>
              <w:pStyle w:val="20"/>
            </w:pPr>
            <w:r>
              <w:t>≥90百分比</w:t>
            </w:r>
          </w:p>
        </w:tc>
        <w:tc>
          <w:tcPr>
            <w:tcW w:w="1843" w:type="dxa"/>
            <w:vAlign w:val="center"/>
          </w:tcPr>
          <w:p w:rsidR="00791557" w:rsidRDefault="00791557" w:rsidP="00BE7BC4">
            <w:pPr>
              <w:pStyle w:val="20"/>
            </w:pPr>
            <w:r>
              <w:t>实地回访</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19" w:name="_Toc_4_4_0000000022"/>
      <w:r>
        <w:rPr>
          <w:rFonts w:ascii="方正仿宋_GBK" w:eastAsia="方正仿宋_GBK" w:hAnsi="方正仿宋_GBK" w:cs="方正仿宋_GBK"/>
          <w:color w:val="000000"/>
          <w:sz w:val="28"/>
        </w:rPr>
        <w:t>19.开展全国残疾人基本服务状况和需求信息数据动态更新工作经费绩效目标表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13102623P00237612688E</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开展全国残疾人基本服务状况和需求信息数据动态更新工作经费</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41000.00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41000.00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 xml:space="preserve">2023年开展残疾人需求数据动态调查工作经费4.1万元。加强网络、计算机等信息技术基础环境建设和开展业务骨干和工作人员培训提供有力的经费保障，数据录入可通过购买服务方式进行录入。　</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791557" w:rsidP="00BE7BC4">
            <w:pPr>
              <w:pStyle w:val="3"/>
            </w:pPr>
          </w:p>
        </w:tc>
        <w:tc>
          <w:tcPr>
            <w:tcW w:w="1587" w:type="dxa"/>
            <w:vAlign w:val="center"/>
          </w:tcPr>
          <w:p w:rsidR="00791557" w:rsidRDefault="00791557" w:rsidP="00BE7BC4">
            <w:pPr>
              <w:pStyle w:val="3"/>
            </w:pPr>
          </w:p>
        </w:tc>
        <w:tc>
          <w:tcPr>
            <w:tcW w:w="1304" w:type="dxa"/>
            <w:vAlign w:val="center"/>
          </w:tcPr>
          <w:p w:rsidR="00791557" w:rsidRDefault="008A22A5" w:rsidP="00BE7BC4">
            <w:pPr>
              <w:pStyle w:val="3"/>
            </w:pPr>
            <w:r>
              <w:rPr>
                <w:rFonts w:hint="eastAsia"/>
                <w:lang w:eastAsia="zh-CN"/>
              </w:rPr>
              <w:t>100</w:t>
            </w:r>
          </w:p>
        </w:tc>
        <w:tc>
          <w:tcPr>
            <w:tcW w:w="3118" w:type="dxa"/>
            <w:gridSpan w:val="2"/>
            <w:vAlign w:val="center"/>
          </w:tcPr>
          <w:p w:rsidR="00791557" w:rsidRDefault="008A22A5"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1.通过本项目进一步摸清底数、精准施策，落实残疾人保障政策，并逐步建立覆盖所有残疾人的信息化服务平台。</w:t>
            </w:r>
          </w:p>
          <w:p w:rsidR="00791557" w:rsidRDefault="00791557" w:rsidP="00BE7BC4">
            <w:pPr>
              <w:pStyle w:val="20"/>
            </w:pP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全县残疾人</w:t>
            </w:r>
          </w:p>
        </w:tc>
        <w:tc>
          <w:tcPr>
            <w:tcW w:w="2891" w:type="dxa"/>
            <w:vAlign w:val="center"/>
          </w:tcPr>
          <w:p w:rsidR="00791557" w:rsidRDefault="00791557" w:rsidP="00BE7BC4">
            <w:pPr>
              <w:pStyle w:val="20"/>
            </w:pPr>
            <w:r>
              <w:t>完成全县残疾人的基本情况调查工作</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冀政残工委办〔2021〕7号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培训调查人员对调查项逻辑关系的掌握情况</w:t>
            </w:r>
          </w:p>
        </w:tc>
        <w:tc>
          <w:tcPr>
            <w:tcW w:w="2891" w:type="dxa"/>
            <w:vAlign w:val="center"/>
          </w:tcPr>
          <w:p w:rsidR="00791557" w:rsidRDefault="00791557" w:rsidP="00BE7BC4">
            <w:pPr>
              <w:pStyle w:val="20"/>
            </w:pPr>
            <w:r>
              <w:t>数据动态调查人员通过考试和模拟调查，检验调查知识的掌握情况</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冀政残工委办〔2021〕7号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及时完成工作</w:t>
            </w:r>
          </w:p>
        </w:tc>
        <w:tc>
          <w:tcPr>
            <w:tcW w:w="2891" w:type="dxa"/>
            <w:vAlign w:val="center"/>
          </w:tcPr>
          <w:p w:rsidR="00791557" w:rsidRDefault="00791557" w:rsidP="00BE7BC4">
            <w:pPr>
              <w:pStyle w:val="20"/>
            </w:pPr>
            <w:r>
              <w:t>2023年顺利完成动态更新工作</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冀政残工委办〔2021〕7号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完成残疾人基本状况调查所需资金</w:t>
            </w:r>
          </w:p>
        </w:tc>
        <w:tc>
          <w:tcPr>
            <w:tcW w:w="2891" w:type="dxa"/>
            <w:vAlign w:val="center"/>
          </w:tcPr>
          <w:p w:rsidR="00791557" w:rsidRDefault="00791557" w:rsidP="00BE7BC4">
            <w:pPr>
              <w:pStyle w:val="20"/>
            </w:pPr>
            <w:r>
              <w:t>2023年顺利完成完成残疾人基本状况调查所需资金</w:t>
            </w:r>
          </w:p>
          <w:p w:rsidR="00791557" w:rsidRDefault="00791557" w:rsidP="00BE7BC4">
            <w:pPr>
              <w:pStyle w:val="20"/>
            </w:pPr>
          </w:p>
        </w:tc>
        <w:tc>
          <w:tcPr>
            <w:tcW w:w="1276" w:type="dxa"/>
            <w:vAlign w:val="center"/>
          </w:tcPr>
          <w:p w:rsidR="00791557" w:rsidRDefault="00791557" w:rsidP="00BE7BC4">
            <w:pPr>
              <w:pStyle w:val="20"/>
            </w:pPr>
            <w:r>
              <w:t>4.1万元</w:t>
            </w:r>
          </w:p>
        </w:tc>
        <w:tc>
          <w:tcPr>
            <w:tcW w:w="1843" w:type="dxa"/>
            <w:vAlign w:val="center"/>
          </w:tcPr>
          <w:p w:rsidR="00791557" w:rsidRDefault="00791557" w:rsidP="00BE7BC4">
            <w:pPr>
              <w:pStyle w:val="20"/>
            </w:pPr>
            <w:r>
              <w:t>冀政残工委办〔2021〕7号</w:t>
            </w:r>
          </w:p>
        </w:tc>
      </w:tr>
      <w:tr w:rsidR="00791557" w:rsidTr="00BE7BC4">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调查掌握残疾人康复需求</w:t>
            </w:r>
          </w:p>
        </w:tc>
        <w:tc>
          <w:tcPr>
            <w:tcW w:w="2891" w:type="dxa"/>
            <w:vAlign w:val="center"/>
          </w:tcPr>
          <w:p w:rsidR="00791557" w:rsidRDefault="00791557" w:rsidP="00BE7BC4">
            <w:pPr>
              <w:pStyle w:val="20"/>
            </w:pPr>
            <w:r>
              <w:t>为残疾人开展康复需求服务提供数据</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冀政残工委办〔2021〕7号</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调查掌握残疾人辅具需求</w:t>
            </w:r>
          </w:p>
        </w:tc>
        <w:tc>
          <w:tcPr>
            <w:tcW w:w="2891" w:type="dxa"/>
            <w:vAlign w:val="center"/>
          </w:tcPr>
          <w:p w:rsidR="00791557" w:rsidRDefault="00791557" w:rsidP="00BE7BC4">
            <w:pPr>
              <w:pStyle w:val="20"/>
            </w:pPr>
            <w:r>
              <w:t>根据情况为残疾人开展辅具需求服务提供数据</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通过调查可为国家制定政策提供数据依据</w:t>
            </w:r>
          </w:p>
        </w:tc>
        <w:tc>
          <w:tcPr>
            <w:tcW w:w="2891" w:type="dxa"/>
            <w:vAlign w:val="center"/>
          </w:tcPr>
          <w:p w:rsidR="00791557" w:rsidRDefault="00791557" w:rsidP="00BE7BC4">
            <w:pPr>
              <w:pStyle w:val="20"/>
            </w:pPr>
            <w:r>
              <w:t>通过调查可为国家制定政策提供数据依据</w:t>
            </w:r>
          </w:p>
        </w:tc>
        <w:tc>
          <w:tcPr>
            <w:tcW w:w="1276" w:type="dxa"/>
            <w:vAlign w:val="center"/>
          </w:tcPr>
          <w:p w:rsidR="00791557" w:rsidRDefault="00791557" w:rsidP="00BE7BC4">
            <w:pPr>
              <w:pStyle w:val="20"/>
            </w:pPr>
            <w:r>
              <w:t>≥95百分比</w:t>
            </w:r>
          </w:p>
        </w:tc>
        <w:tc>
          <w:tcPr>
            <w:tcW w:w="1843" w:type="dxa"/>
            <w:vAlign w:val="center"/>
          </w:tcPr>
          <w:p w:rsidR="00791557" w:rsidRDefault="00791557" w:rsidP="00BE7BC4">
            <w:pPr>
              <w:pStyle w:val="20"/>
            </w:pPr>
            <w:r>
              <w:t>社会调查</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档案管理机制健全性</w:t>
            </w:r>
          </w:p>
        </w:tc>
        <w:tc>
          <w:tcPr>
            <w:tcW w:w="2891" w:type="dxa"/>
            <w:vAlign w:val="center"/>
          </w:tcPr>
          <w:p w:rsidR="00791557" w:rsidRDefault="00791557" w:rsidP="00BE7BC4">
            <w:pPr>
              <w:pStyle w:val="20"/>
            </w:pPr>
            <w:r>
              <w:t>文件归档情况</w:t>
            </w:r>
          </w:p>
        </w:tc>
        <w:tc>
          <w:tcPr>
            <w:tcW w:w="1276" w:type="dxa"/>
            <w:vAlign w:val="center"/>
          </w:tcPr>
          <w:p w:rsidR="00791557" w:rsidRDefault="00791557" w:rsidP="00BE7BC4">
            <w:pPr>
              <w:pStyle w:val="20"/>
            </w:pPr>
            <w:r>
              <w:t>≥92百分比</w:t>
            </w:r>
          </w:p>
        </w:tc>
        <w:tc>
          <w:tcPr>
            <w:tcW w:w="1843" w:type="dxa"/>
            <w:vAlign w:val="center"/>
          </w:tcPr>
          <w:p w:rsidR="00791557" w:rsidRDefault="00791557" w:rsidP="00BE7BC4">
            <w:pPr>
              <w:pStyle w:val="20"/>
            </w:pPr>
            <w:r>
              <w:t>冀政残工委办〔2021〕7号</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残疾人对调查工作的满意度</w:t>
            </w:r>
          </w:p>
        </w:tc>
        <w:tc>
          <w:tcPr>
            <w:tcW w:w="2891" w:type="dxa"/>
            <w:vAlign w:val="center"/>
          </w:tcPr>
          <w:p w:rsidR="00791557" w:rsidRDefault="00791557" w:rsidP="00BE7BC4">
            <w:pPr>
              <w:pStyle w:val="20"/>
            </w:pPr>
            <w:r>
              <w:t>残疾人对调查采集信息的满意度</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社会调查</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20" w:name="_Toc_4_4_0000000023"/>
      <w:r>
        <w:rPr>
          <w:rFonts w:ascii="方正仿宋_GBK" w:eastAsia="方正仿宋_GBK" w:hAnsi="方正仿宋_GBK" w:cs="方正仿宋_GBK"/>
          <w:color w:val="000000"/>
          <w:sz w:val="28"/>
        </w:rPr>
        <w:t>20.文安县残疾人联合会第七次残疾人代表大会召开资金绩效目标表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791557" w:rsidTr="00BE7BC4">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84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BE7BC4">
        <w:trPr>
          <w:trHeight w:val="369"/>
          <w:jc w:val="center"/>
        </w:trPr>
        <w:tc>
          <w:tcPr>
            <w:tcW w:w="1276"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13102623P00237612877H</w:t>
            </w:r>
          </w:p>
        </w:tc>
        <w:tc>
          <w:tcPr>
            <w:tcW w:w="1587" w:type="dxa"/>
            <w:vAlign w:val="center"/>
          </w:tcPr>
          <w:p w:rsidR="00791557" w:rsidRDefault="00791557" w:rsidP="00BE7BC4">
            <w:pPr>
              <w:pStyle w:val="10"/>
            </w:pPr>
            <w:r>
              <w:t>项目名称</w:t>
            </w:r>
          </w:p>
        </w:tc>
        <w:tc>
          <w:tcPr>
            <w:tcW w:w="4422" w:type="dxa"/>
            <w:gridSpan w:val="3"/>
            <w:vAlign w:val="center"/>
          </w:tcPr>
          <w:p w:rsidR="00791557" w:rsidRDefault="00791557" w:rsidP="00BE7BC4">
            <w:pPr>
              <w:pStyle w:val="20"/>
            </w:pPr>
            <w:r>
              <w:t>文安县残疾人联合会第七次残疾人代表大会召开资金</w:t>
            </w:r>
          </w:p>
        </w:tc>
      </w:tr>
      <w:tr w:rsidR="00791557" w:rsidTr="00BE7BC4">
        <w:trPr>
          <w:trHeight w:val="369"/>
          <w:jc w:val="center"/>
        </w:trPr>
        <w:tc>
          <w:tcPr>
            <w:tcW w:w="1276"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10000.00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10000.00</w:t>
            </w:r>
          </w:p>
        </w:tc>
        <w:tc>
          <w:tcPr>
            <w:tcW w:w="1276" w:type="dxa"/>
            <w:vAlign w:val="center"/>
          </w:tcPr>
          <w:p w:rsidR="00791557" w:rsidRDefault="00791557" w:rsidP="00BE7BC4">
            <w:pPr>
              <w:pStyle w:val="10"/>
            </w:pPr>
            <w:r>
              <w:t>其他资金</w:t>
            </w:r>
          </w:p>
        </w:tc>
        <w:tc>
          <w:tcPr>
            <w:tcW w:w="1843" w:type="dxa"/>
            <w:vAlign w:val="center"/>
          </w:tcPr>
          <w:p w:rsidR="00791557" w:rsidRDefault="00791557" w:rsidP="00BE7BC4">
            <w:pPr>
              <w:pStyle w:val="20"/>
            </w:pPr>
          </w:p>
        </w:tc>
      </w:tr>
      <w:tr w:rsidR="00791557" w:rsidTr="00BE7BC4">
        <w:trPr>
          <w:trHeight w:val="369"/>
          <w:jc w:val="center"/>
        </w:trPr>
        <w:tc>
          <w:tcPr>
            <w:tcW w:w="1276" w:type="dxa"/>
            <w:vMerge/>
          </w:tcPr>
          <w:p w:rsidR="00791557" w:rsidRDefault="00791557" w:rsidP="00BE7BC4"/>
        </w:tc>
        <w:tc>
          <w:tcPr>
            <w:tcW w:w="8617" w:type="dxa"/>
            <w:gridSpan w:val="6"/>
            <w:vAlign w:val="center"/>
          </w:tcPr>
          <w:p w:rsidR="00791557" w:rsidRDefault="00791557" w:rsidP="00BE7BC4">
            <w:pPr>
              <w:pStyle w:val="20"/>
            </w:pPr>
            <w:r>
              <w:t>文安县残疾人联合会第七次残疾人代表大会的召开，完成文安县残疾人联合会第七届残疾人代表大会，选举组成第七届主席团，推举出第七届主席团主席，副主席；推举产生第七届残疾人联合会理事长、副理事长。推举产生残疾人五类协会主席。</w:t>
            </w:r>
          </w:p>
        </w:tc>
      </w:tr>
      <w:tr w:rsidR="00791557" w:rsidTr="00BE7BC4">
        <w:trPr>
          <w:trHeight w:val="369"/>
          <w:jc w:val="center"/>
        </w:trPr>
        <w:tc>
          <w:tcPr>
            <w:tcW w:w="1276"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3118" w:type="dxa"/>
            <w:gridSpan w:val="2"/>
            <w:vAlign w:val="center"/>
          </w:tcPr>
          <w:p w:rsidR="00791557" w:rsidRDefault="00791557" w:rsidP="00BE7BC4">
            <w:pPr>
              <w:pStyle w:val="10"/>
            </w:pPr>
            <w:r>
              <w:t>12月底</w:t>
            </w:r>
          </w:p>
        </w:tc>
      </w:tr>
      <w:tr w:rsidR="00791557" w:rsidTr="00BE7BC4">
        <w:trPr>
          <w:trHeight w:val="369"/>
          <w:jc w:val="center"/>
        </w:trPr>
        <w:tc>
          <w:tcPr>
            <w:tcW w:w="1276" w:type="dxa"/>
            <w:vMerge/>
          </w:tcPr>
          <w:p w:rsidR="00791557" w:rsidRDefault="00791557" w:rsidP="00BE7BC4"/>
        </w:tc>
        <w:tc>
          <w:tcPr>
            <w:tcW w:w="2608" w:type="dxa"/>
            <w:gridSpan w:val="2"/>
            <w:vAlign w:val="center"/>
          </w:tcPr>
          <w:p w:rsidR="00791557" w:rsidRDefault="0020391F" w:rsidP="00BE7BC4">
            <w:pPr>
              <w:pStyle w:val="3"/>
            </w:pPr>
            <w:r>
              <w:rPr>
                <w:rFonts w:hint="eastAsia"/>
                <w:lang w:eastAsia="zh-CN"/>
              </w:rPr>
              <w:t>100</w:t>
            </w:r>
          </w:p>
        </w:tc>
        <w:tc>
          <w:tcPr>
            <w:tcW w:w="1587" w:type="dxa"/>
            <w:vAlign w:val="center"/>
          </w:tcPr>
          <w:p w:rsidR="00791557" w:rsidRDefault="0020391F" w:rsidP="00BE7BC4">
            <w:pPr>
              <w:pStyle w:val="3"/>
            </w:pPr>
            <w:r>
              <w:rPr>
                <w:rFonts w:hint="eastAsia"/>
                <w:lang w:eastAsia="zh-CN"/>
              </w:rPr>
              <w:t>100</w:t>
            </w:r>
          </w:p>
        </w:tc>
        <w:tc>
          <w:tcPr>
            <w:tcW w:w="1304" w:type="dxa"/>
            <w:vAlign w:val="center"/>
          </w:tcPr>
          <w:p w:rsidR="00791557" w:rsidRDefault="0020391F" w:rsidP="00BE7BC4">
            <w:pPr>
              <w:pStyle w:val="3"/>
            </w:pPr>
            <w:r>
              <w:rPr>
                <w:rFonts w:hint="eastAsia"/>
                <w:lang w:eastAsia="zh-CN"/>
              </w:rPr>
              <w:t>100</w:t>
            </w:r>
          </w:p>
        </w:tc>
        <w:tc>
          <w:tcPr>
            <w:tcW w:w="3118" w:type="dxa"/>
            <w:gridSpan w:val="2"/>
            <w:vAlign w:val="center"/>
          </w:tcPr>
          <w:p w:rsidR="00791557" w:rsidRDefault="0020391F" w:rsidP="00BE7BC4">
            <w:pPr>
              <w:pStyle w:val="3"/>
            </w:pPr>
            <w:r>
              <w:rPr>
                <w:rFonts w:hint="eastAsia"/>
                <w:lang w:eastAsia="zh-CN"/>
              </w:rPr>
              <w:t>100</w:t>
            </w:r>
          </w:p>
        </w:tc>
      </w:tr>
      <w:tr w:rsidR="00791557" w:rsidTr="00BE7BC4">
        <w:trPr>
          <w:trHeight w:val="369"/>
          <w:jc w:val="center"/>
        </w:trPr>
        <w:tc>
          <w:tcPr>
            <w:tcW w:w="1276" w:type="dxa"/>
            <w:vAlign w:val="center"/>
          </w:tcPr>
          <w:p w:rsidR="00791557" w:rsidRDefault="00791557" w:rsidP="00BE7BC4">
            <w:pPr>
              <w:pStyle w:val="10"/>
            </w:pPr>
            <w:r>
              <w:t>绩效目标</w:t>
            </w:r>
          </w:p>
        </w:tc>
        <w:tc>
          <w:tcPr>
            <w:tcW w:w="8617" w:type="dxa"/>
            <w:gridSpan w:val="6"/>
            <w:vAlign w:val="center"/>
          </w:tcPr>
          <w:p w:rsidR="00791557" w:rsidRDefault="00791557" w:rsidP="00BE7BC4">
            <w:pPr>
              <w:pStyle w:val="20"/>
            </w:pPr>
            <w:r>
              <w:t>1.推举出第七届主席团主席，副主席；推举产生第七届残疾人联合会理事长、副理事长。推举产生残疾人五类协会主席。</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791557" w:rsidTr="00BE7BC4">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843" w:type="dxa"/>
            <w:vAlign w:val="center"/>
          </w:tcPr>
          <w:p w:rsidR="00791557" w:rsidRDefault="00791557" w:rsidP="00BE7BC4">
            <w:pPr>
              <w:pStyle w:val="10"/>
            </w:pPr>
            <w:r>
              <w:t>指标值确定依据</w:t>
            </w:r>
          </w:p>
        </w:tc>
      </w:tr>
      <w:tr w:rsidR="00791557" w:rsidTr="00BE7BC4">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召开一次会议</w:t>
            </w:r>
          </w:p>
        </w:tc>
        <w:tc>
          <w:tcPr>
            <w:tcW w:w="2891" w:type="dxa"/>
            <w:vAlign w:val="center"/>
          </w:tcPr>
          <w:p w:rsidR="00791557" w:rsidRDefault="00791557" w:rsidP="00BE7BC4">
            <w:pPr>
              <w:pStyle w:val="20"/>
            </w:pPr>
            <w:r>
              <w:t>顺利完成第七届残疾人联合会换届选举。</w:t>
            </w:r>
          </w:p>
        </w:tc>
        <w:tc>
          <w:tcPr>
            <w:tcW w:w="1276" w:type="dxa"/>
            <w:vAlign w:val="center"/>
          </w:tcPr>
          <w:p w:rsidR="00791557" w:rsidRDefault="00791557" w:rsidP="00BE7BC4">
            <w:pPr>
              <w:pStyle w:val="20"/>
            </w:pPr>
            <w:r>
              <w:t>1次</w:t>
            </w:r>
          </w:p>
        </w:tc>
        <w:tc>
          <w:tcPr>
            <w:tcW w:w="1843" w:type="dxa"/>
            <w:vAlign w:val="center"/>
          </w:tcPr>
          <w:p w:rsidR="00791557" w:rsidRDefault="00791557" w:rsidP="00BE7BC4">
            <w:pPr>
              <w:pStyle w:val="20"/>
            </w:pPr>
            <w:r>
              <w:t>《中华人民共和国残疾人保障法》《中国残疾人联合会章程》</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选举完成率</w:t>
            </w:r>
          </w:p>
        </w:tc>
        <w:tc>
          <w:tcPr>
            <w:tcW w:w="2891" w:type="dxa"/>
            <w:vAlign w:val="center"/>
          </w:tcPr>
          <w:p w:rsidR="00791557" w:rsidRDefault="00791557" w:rsidP="00BE7BC4">
            <w:pPr>
              <w:pStyle w:val="20"/>
            </w:pPr>
            <w:r>
              <w:t>选举产生第七届残疾人联合会主席团、主席、会理事长、五类协会主席</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《中华人民共和国残疾人保障法》《中国残疾人联合会章程》</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2023年一季度召开</w:t>
            </w:r>
          </w:p>
        </w:tc>
        <w:tc>
          <w:tcPr>
            <w:tcW w:w="2891" w:type="dxa"/>
            <w:vAlign w:val="center"/>
          </w:tcPr>
          <w:p w:rsidR="00791557" w:rsidRDefault="00791557" w:rsidP="00BE7BC4">
            <w:pPr>
              <w:pStyle w:val="20"/>
            </w:pPr>
            <w:r>
              <w:t>换届会议及时召开，顺利完成选举</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《中华人民共和国残疾人保障法》《中国残疾人联合会章程》</w:t>
            </w:r>
          </w:p>
        </w:tc>
      </w:tr>
      <w:tr w:rsidR="00791557" w:rsidTr="00BE7BC4">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选举机构正常运转</w:t>
            </w:r>
          </w:p>
        </w:tc>
        <w:tc>
          <w:tcPr>
            <w:tcW w:w="2891" w:type="dxa"/>
            <w:vAlign w:val="center"/>
          </w:tcPr>
          <w:p w:rsidR="00791557" w:rsidRDefault="00791557" w:rsidP="00BE7BC4">
            <w:pPr>
              <w:pStyle w:val="20"/>
            </w:pPr>
            <w:r>
              <w:t>选举机构正常运转经费保障</w:t>
            </w:r>
          </w:p>
        </w:tc>
        <w:tc>
          <w:tcPr>
            <w:tcW w:w="1276" w:type="dxa"/>
            <w:vAlign w:val="center"/>
          </w:tcPr>
          <w:p w:rsidR="00791557" w:rsidRDefault="00791557" w:rsidP="00BE7BC4">
            <w:pPr>
              <w:pStyle w:val="20"/>
            </w:pPr>
            <w:r>
              <w:t>5万元</w:t>
            </w:r>
          </w:p>
        </w:tc>
        <w:tc>
          <w:tcPr>
            <w:tcW w:w="1843" w:type="dxa"/>
            <w:vAlign w:val="center"/>
          </w:tcPr>
          <w:p w:rsidR="00791557" w:rsidRDefault="00791557" w:rsidP="00BE7BC4">
            <w:pPr>
              <w:pStyle w:val="20"/>
            </w:pPr>
            <w:r>
              <w:t>《中华人民共和国残疾人保障法》《中国残疾人联合会章程》</w:t>
            </w:r>
          </w:p>
        </w:tc>
      </w:tr>
      <w:tr w:rsidR="00791557" w:rsidTr="00BE7BC4">
        <w:trPr>
          <w:trHeight w:val="369"/>
          <w:jc w:val="center"/>
        </w:trPr>
        <w:tc>
          <w:tcPr>
            <w:tcW w:w="1276" w:type="dxa"/>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成立新的代表主席团，发挥残联桥梁纽带作用</w:t>
            </w:r>
          </w:p>
        </w:tc>
        <w:tc>
          <w:tcPr>
            <w:tcW w:w="2891" w:type="dxa"/>
            <w:vAlign w:val="center"/>
          </w:tcPr>
          <w:p w:rsidR="00791557" w:rsidRDefault="00791557" w:rsidP="00BE7BC4">
            <w:pPr>
              <w:pStyle w:val="20"/>
            </w:pPr>
            <w:r>
              <w:t>发挥残联“代表、服务、管理”智能，为残疾人服务。</w:t>
            </w:r>
          </w:p>
        </w:tc>
        <w:tc>
          <w:tcPr>
            <w:tcW w:w="1276" w:type="dxa"/>
            <w:vAlign w:val="center"/>
          </w:tcPr>
          <w:p w:rsidR="00791557" w:rsidRDefault="00791557" w:rsidP="00BE7BC4">
            <w:pPr>
              <w:pStyle w:val="20"/>
            </w:pPr>
            <w:r>
              <w:t>≥96百分比</w:t>
            </w:r>
          </w:p>
        </w:tc>
        <w:tc>
          <w:tcPr>
            <w:tcW w:w="1843" w:type="dxa"/>
            <w:vAlign w:val="center"/>
          </w:tcPr>
          <w:p w:rsidR="00791557" w:rsidRDefault="00791557" w:rsidP="00BE7BC4">
            <w:pPr>
              <w:pStyle w:val="20"/>
            </w:pPr>
            <w:r>
              <w:t>《中华人民共和国残疾人保障法》《中国残疾人联合会章程》</w:t>
            </w:r>
          </w:p>
        </w:tc>
      </w:tr>
      <w:tr w:rsidR="00791557" w:rsidTr="00BE7BC4">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残疾人代表满意度</w:t>
            </w:r>
          </w:p>
        </w:tc>
        <w:tc>
          <w:tcPr>
            <w:tcW w:w="2891" w:type="dxa"/>
            <w:vAlign w:val="center"/>
          </w:tcPr>
          <w:p w:rsidR="00791557" w:rsidRDefault="00791557" w:rsidP="00BE7BC4">
            <w:pPr>
              <w:pStyle w:val="20"/>
            </w:pPr>
            <w:r>
              <w:t>残疾人代表对选举结果满意率</w:t>
            </w:r>
          </w:p>
        </w:tc>
        <w:tc>
          <w:tcPr>
            <w:tcW w:w="1276" w:type="dxa"/>
            <w:vAlign w:val="center"/>
          </w:tcPr>
          <w:p w:rsidR="00791557" w:rsidRDefault="00791557" w:rsidP="00BE7BC4">
            <w:pPr>
              <w:pStyle w:val="20"/>
            </w:pPr>
            <w:r>
              <w:t>≥98百分比</w:t>
            </w:r>
          </w:p>
        </w:tc>
        <w:tc>
          <w:tcPr>
            <w:tcW w:w="1843" w:type="dxa"/>
            <w:vAlign w:val="center"/>
          </w:tcPr>
          <w:p w:rsidR="00791557" w:rsidRDefault="00791557" w:rsidP="00BE7BC4">
            <w:pPr>
              <w:pStyle w:val="20"/>
            </w:pPr>
            <w:r>
              <w:t>实地调查</w:t>
            </w:r>
          </w:p>
        </w:tc>
      </w:tr>
    </w:tbl>
    <w:p w:rsidR="00791557" w:rsidRDefault="00791557" w:rsidP="00791557">
      <w:pPr>
        <w:sectPr w:rsidR="00791557">
          <w:pgSz w:w="11900" w:h="16840"/>
          <w:pgMar w:top="1984" w:right="1304" w:bottom="1134" w:left="1304" w:header="720" w:footer="720" w:gutter="0"/>
          <w:cols w:space="720"/>
        </w:sectPr>
      </w:pPr>
    </w:p>
    <w:p w:rsidR="00791557" w:rsidRDefault="00791557" w:rsidP="00791557">
      <w:pPr>
        <w:jc w:val="center"/>
      </w:pPr>
    </w:p>
    <w:p w:rsidR="00791557" w:rsidRDefault="00791557" w:rsidP="00791557">
      <w:pPr>
        <w:ind w:firstLine="560"/>
        <w:outlineLvl w:val="3"/>
      </w:pPr>
      <w:bookmarkStart w:id="21" w:name="_Toc_4_4_0000000024"/>
      <w:r>
        <w:rPr>
          <w:rFonts w:ascii="方正仿宋_GBK" w:eastAsia="方正仿宋_GBK" w:hAnsi="方正仿宋_GBK" w:cs="方正仿宋_GBK"/>
          <w:color w:val="000000"/>
          <w:sz w:val="28"/>
        </w:rPr>
        <w:t>21.乡镇残疾人专职委员工作补贴县级补助资金绩效目标表</w:t>
      </w:r>
      <w:bookmarkEnd w:id="21"/>
    </w:p>
    <w:tbl>
      <w:tblPr>
        <w:tblW w:w="0" w:type="auto"/>
        <w:jc w:val="center"/>
        <w:tblInd w:w="15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120"/>
        <w:gridCol w:w="1276"/>
        <w:gridCol w:w="1332"/>
        <w:gridCol w:w="1587"/>
        <w:gridCol w:w="1304"/>
        <w:gridCol w:w="1276"/>
        <w:gridCol w:w="1683"/>
      </w:tblGrid>
      <w:tr w:rsidR="00791557" w:rsidTr="003319D2">
        <w:trPr>
          <w:trHeight w:val="397"/>
          <w:jc w:val="center"/>
        </w:trPr>
        <w:tc>
          <w:tcPr>
            <w:tcW w:w="7895" w:type="dxa"/>
            <w:gridSpan w:val="6"/>
            <w:tcBorders>
              <w:top w:val="single" w:sz="6" w:space="0" w:color="FFFFFF"/>
              <w:left w:val="single" w:sz="6" w:space="0" w:color="FFFFFF"/>
              <w:right w:val="single" w:sz="6" w:space="0" w:color="FFFFFF"/>
            </w:tcBorders>
            <w:vAlign w:val="center"/>
          </w:tcPr>
          <w:p w:rsidR="00791557" w:rsidRDefault="00791557" w:rsidP="00BE7BC4">
            <w:pPr>
              <w:pStyle w:val="5"/>
            </w:pPr>
            <w:r>
              <w:t>146001文安县残疾人联合会本级</w:t>
            </w:r>
          </w:p>
        </w:tc>
        <w:tc>
          <w:tcPr>
            <w:tcW w:w="1683" w:type="dxa"/>
            <w:tcBorders>
              <w:top w:val="single" w:sz="6" w:space="0" w:color="FFFFFF"/>
              <w:left w:val="single" w:sz="6" w:space="0" w:color="FFFFFF"/>
              <w:right w:val="single" w:sz="6" w:space="0" w:color="FFFFFF"/>
            </w:tcBorders>
            <w:vAlign w:val="center"/>
          </w:tcPr>
          <w:p w:rsidR="00791557" w:rsidRDefault="00791557" w:rsidP="00BE7BC4">
            <w:pPr>
              <w:pStyle w:val="40"/>
            </w:pPr>
            <w:r>
              <w:t>单位：元</w:t>
            </w:r>
          </w:p>
        </w:tc>
      </w:tr>
      <w:tr w:rsidR="00791557" w:rsidTr="003319D2">
        <w:trPr>
          <w:trHeight w:val="369"/>
          <w:jc w:val="center"/>
        </w:trPr>
        <w:tc>
          <w:tcPr>
            <w:tcW w:w="1120" w:type="dxa"/>
            <w:vAlign w:val="center"/>
          </w:tcPr>
          <w:p w:rsidR="00791557" w:rsidRDefault="00791557" w:rsidP="00BE7BC4">
            <w:pPr>
              <w:pStyle w:val="10"/>
            </w:pPr>
            <w:r>
              <w:t>项目编码</w:t>
            </w:r>
          </w:p>
        </w:tc>
        <w:tc>
          <w:tcPr>
            <w:tcW w:w="2608" w:type="dxa"/>
            <w:gridSpan w:val="2"/>
            <w:vAlign w:val="center"/>
          </w:tcPr>
          <w:p w:rsidR="00791557" w:rsidRDefault="00791557" w:rsidP="00BE7BC4">
            <w:pPr>
              <w:pStyle w:val="20"/>
            </w:pPr>
            <w:r>
              <w:t>13102623P002376126963</w:t>
            </w:r>
          </w:p>
        </w:tc>
        <w:tc>
          <w:tcPr>
            <w:tcW w:w="1587" w:type="dxa"/>
            <w:vAlign w:val="center"/>
          </w:tcPr>
          <w:p w:rsidR="00791557" w:rsidRDefault="00791557" w:rsidP="00BE7BC4">
            <w:pPr>
              <w:pStyle w:val="10"/>
            </w:pPr>
            <w:r>
              <w:t>项目名称</w:t>
            </w:r>
          </w:p>
        </w:tc>
        <w:tc>
          <w:tcPr>
            <w:tcW w:w="4263" w:type="dxa"/>
            <w:gridSpan w:val="3"/>
            <w:vAlign w:val="center"/>
          </w:tcPr>
          <w:p w:rsidR="00791557" w:rsidRDefault="00791557" w:rsidP="00BE7BC4">
            <w:pPr>
              <w:pStyle w:val="20"/>
            </w:pPr>
            <w:r>
              <w:t>乡镇残疾人专职委员工作补贴县级补助资金</w:t>
            </w:r>
          </w:p>
        </w:tc>
      </w:tr>
      <w:tr w:rsidR="00791557" w:rsidTr="003319D2">
        <w:trPr>
          <w:trHeight w:val="369"/>
          <w:jc w:val="center"/>
        </w:trPr>
        <w:tc>
          <w:tcPr>
            <w:tcW w:w="1120" w:type="dxa"/>
            <w:vMerge w:val="restart"/>
            <w:vAlign w:val="center"/>
          </w:tcPr>
          <w:p w:rsidR="00791557" w:rsidRDefault="00791557" w:rsidP="00BE7BC4">
            <w:pPr>
              <w:pStyle w:val="10"/>
            </w:pPr>
            <w:r>
              <w:t>预算规模及资金用途</w:t>
            </w:r>
          </w:p>
        </w:tc>
        <w:tc>
          <w:tcPr>
            <w:tcW w:w="1276" w:type="dxa"/>
            <w:vAlign w:val="center"/>
          </w:tcPr>
          <w:p w:rsidR="00791557" w:rsidRDefault="00791557" w:rsidP="00BE7BC4">
            <w:pPr>
              <w:pStyle w:val="10"/>
            </w:pPr>
            <w:r>
              <w:t>预算数</w:t>
            </w:r>
          </w:p>
        </w:tc>
        <w:tc>
          <w:tcPr>
            <w:tcW w:w="1332" w:type="dxa"/>
            <w:vAlign w:val="center"/>
          </w:tcPr>
          <w:p w:rsidR="00791557" w:rsidRDefault="00791557" w:rsidP="00BE7BC4">
            <w:pPr>
              <w:pStyle w:val="20"/>
            </w:pPr>
            <w:r>
              <w:t>845880.00</w:t>
            </w:r>
          </w:p>
        </w:tc>
        <w:tc>
          <w:tcPr>
            <w:tcW w:w="1587" w:type="dxa"/>
            <w:vAlign w:val="center"/>
          </w:tcPr>
          <w:p w:rsidR="00791557" w:rsidRDefault="00791557" w:rsidP="00BE7BC4">
            <w:pPr>
              <w:pStyle w:val="10"/>
            </w:pPr>
            <w:r>
              <w:t>其中：财政    资金</w:t>
            </w:r>
          </w:p>
        </w:tc>
        <w:tc>
          <w:tcPr>
            <w:tcW w:w="1304" w:type="dxa"/>
            <w:vAlign w:val="center"/>
          </w:tcPr>
          <w:p w:rsidR="00791557" w:rsidRDefault="00791557" w:rsidP="00BE7BC4">
            <w:pPr>
              <w:pStyle w:val="20"/>
            </w:pPr>
            <w:r>
              <w:t>845880.00</w:t>
            </w:r>
          </w:p>
        </w:tc>
        <w:tc>
          <w:tcPr>
            <w:tcW w:w="1276" w:type="dxa"/>
            <w:vAlign w:val="center"/>
          </w:tcPr>
          <w:p w:rsidR="00791557" w:rsidRDefault="00791557" w:rsidP="00BE7BC4">
            <w:pPr>
              <w:pStyle w:val="10"/>
            </w:pPr>
            <w:r>
              <w:t>其他资金</w:t>
            </w:r>
          </w:p>
        </w:tc>
        <w:tc>
          <w:tcPr>
            <w:tcW w:w="1683" w:type="dxa"/>
            <w:vAlign w:val="center"/>
          </w:tcPr>
          <w:p w:rsidR="00791557" w:rsidRDefault="00791557" w:rsidP="00BE7BC4">
            <w:pPr>
              <w:pStyle w:val="20"/>
            </w:pPr>
          </w:p>
        </w:tc>
      </w:tr>
      <w:tr w:rsidR="00791557" w:rsidTr="003319D2">
        <w:trPr>
          <w:trHeight w:val="369"/>
          <w:jc w:val="center"/>
        </w:trPr>
        <w:tc>
          <w:tcPr>
            <w:tcW w:w="1120" w:type="dxa"/>
            <w:vMerge/>
          </w:tcPr>
          <w:p w:rsidR="00791557" w:rsidRDefault="00791557" w:rsidP="00BE7BC4"/>
        </w:tc>
        <w:tc>
          <w:tcPr>
            <w:tcW w:w="8458" w:type="dxa"/>
            <w:gridSpan w:val="6"/>
            <w:vAlign w:val="center"/>
          </w:tcPr>
          <w:p w:rsidR="00791557" w:rsidRDefault="00791557" w:rsidP="00BE7BC4">
            <w:pPr>
              <w:pStyle w:val="20"/>
            </w:pPr>
            <w:r>
              <w:t>2023年乡镇残疾人专职委员工作补贴县级补助资金84.59万元；用于19名乡级专职委员工作补贴补助资金的发放。通过项目的开展使全县残疾人专职委员全面实现待遇的提升。</w:t>
            </w:r>
          </w:p>
        </w:tc>
      </w:tr>
      <w:tr w:rsidR="00791557" w:rsidTr="003319D2">
        <w:trPr>
          <w:trHeight w:val="369"/>
          <w:jc w:val="center"/>
        </w:trPr>
        <w:tc>
          <w:tcPr>
            <w:tcW w:w="1120" w:type="dxa"/>
            <w:vMerge w:val="restart"/>
            <w:vAlign w:val="center"/>
          </w:tcPr>
          <w:p w:rsidR="00791557" w:rsidRDefault="00791557" w:rsidP="00BE7BC4">
            <w:pPr>
              <w:pStyle w:val="10"/>
            </w:pPr>
            <w:r>
              <w:t>资金支出计划（%）</w:t>
            </w:r>
          </w:p>
        </w:tc>
        <w:tc>
          <w:tcPr>
            <w:tcW w:w="2608" w:type="dxa"/>
            <w:gridSpan w:val="2"/>
            <w:vAlign w:val="center"/>
          </w:tcPr>
          <w:p w:rsidR="00791557" w:rsidRDefault="00791557" w:rsidP="00BE7BC4">
            <w:pPr>
              <w:pStyle w:val="10"/>
            </w:pPr>
            <w:r>
              <w:t>3月底</w:t>
            </w:r>
          </w:p>
        </w:tc>
        <w:tc>
          <w:tcPr>
            <w:tcW w:w="1587" w:type="dxa"/>
            <w:vAlign w:val="center"/>
          </w:tcPr>
          <w:p w:rsidR="00791557" w:rsidRDefault="00791557" w:rsidP="00BE7BC4">
            <w:pPr>
              <w:pStyle w:val="10"/>
            </w:pPr>
            <w:r>
              <w:t>6月底</w:t>
            </w:r>
          </w:p>
        </w:tc>
        <w:tc>
          <w:tcPr>
            <w:tcW w:w="1304" w:type="dxa"/>
            <w:vAlign w:val="center"/>
          </w:tcPr>
          <w:p w:rsidR="00791557" w:rsidRDefault="00791557" w:rsidP="00BE7BC4">
            <w:pPr>
              <w:pStyle w:val="10"/>
            </w:pPr>
            <w:r>
              <w:t>10月底</w:t>
            </w:r>
          </w:p>
        </w:tc>
        <w:tc>
          <w:tcPr>
            <w:tcW w:w="2959" w:type="dxa"/>
            <w:gridSpan w:val="2"/>
            <w:vAlign w:val="center"/>
          </w:tcPr>
          <w:p w:rsidR="00791557" w:rsidRDefault="00791557" w:rsidP="00BE7BC4">
            <w:pPr>
              <w:pStyle w:val="10"/>
            </w:pPr>
            <w:r>
              <w:t>12月底</w:t>
            </w:r>
          </w:p>
        </w:tc>
      </w:tr>
      <w:tr w:rsidR="00791557" w:rsidTr="003319D2">
        <w:trPr>
          <w:trHeight w:val="369"/>
          <w:jc w:val="center"/>
        </w:trPr>
        <w:tc>
          <w:tcPr>
            <w:tcW w:w="1120" w:type="dxa"/>
            <w:vMerge/>
          </w:tcPr>
          <w:p w:rsidR="00791557" w:rsidRDefault="00791557" w:rsidP="00BE7BC4"/>
        </w:tc>
        <w:tc>
          <w:tcPr>
            <w:tcW w:w="2608" w:type="dxa"/>
            <w:gridSpan w:val="2"/>
            <w:vAlign w:val="center"/>
          </w:tcPr>
          <w:p w:rsidR="00791557" w:rsidRDefault="0020391F" w:rsidP="00BE7BC4">
            <w:pPr>
              <w:pStyle w:val="3"/>
            </w:pPr>
            <w:r>
              <w:rPr>
                <w:rFonts w:hint="eastAsia"/>
                <w:lang w:eastAsia="zh-CN"/>
              </w:rPr>
              <w:t>25</w:t>
            </w:r>
          </w:p>
        </w:tc>
        <w:tc>
          <w:tcPr>
            <w:tcW w:w="1587" w:type="dxa"/>
            <w:vAlign w:val="center"/>
          </w:tcPr>
          <w:p w:rsidR="00791557" w:rsidRDefault="0020391F" w:rsidP="00BE7BC4">
            <w:pPr>
              <w:pStyle w:val="3"/>
            </w:pPr>
            <w:r>
              <w:rPr>
                <w:rFonts w:hint="eastAsia"/>
                <w:lang w:eastAsia="zh-CN"/>
              </w:rPr>
              <w:t>50</w:t>
            </w:r>
          </w:p>
        </w:tc>
        <w:tc>
          <w:tcPr>
            <w:tcW w:w="1304" w:type="dxa"/>
            <w:vAlign w:val="center"/>
          </w:tcPr>
          <w:p w:rsidR="00791557" w:rsidRDefault="0020391F" w:rsidP="00BE7BC4">
            <w:pPr>
              <w:pStyle w:val="3"/>
            </w:pPr>
            <w:r>
              <w:rPr>
                <w:rFonts w:hint="eastAsia"/>
                <w:lang w:eastAsia="zh-CN"/>
              </w:rPr>
              <w:t>75</w:t>
            </w:r>
          </w:p>
        </w:tc>
        <w:tc>
          <w:tcPr>
            <w:tcW w:w="2959" w:type="dxa"/>
            <w:gridSpan w:val="2"/>
            <w:vAlign w:val="center"/>
          </w:tcPr>
          <w:p w:rsidR="00791557" w:rsidRDefault="0020391F" w:rsidP="00BE7BC4">
            <w:pPr>
              <w:pStyle w:val="3"/>
            </w:pPr>
            <w:r>
              <w:rPr>
                <w:rFonts w:hint="eastAsia"/>
                <w:lang w:eastAsia="zh-CN"/>
              </w:rPr>
              <w:t>100</w:t>
            </w:r>
          </w:p>
        </w:tc>
      </w:tr>
      <w:tr w:rsidR="00791557" w:rsidTr="003319D2">
        <w:trPr>
          <w:trHeight w:val="369"/>
          <w:jc w:val="center"/>
        </w:trPr>
        <w:tc>
          <w:tcPr>
            <w:tcW w:w="1120" w:type="dxa"/>
            <w:vAlign w:val="center"/>
          </w:tcPr>
          <w:p w:rsidR="00791557" w:rsidRDefault="00791557" w:rsidP="00BE7BC4">
            <w:pPr>
              <w:pStyle w:val="10"/>
            </w:pPr>
            <w:r>
              <w:t>绩效目标</w:t>
            </w:r>
          </w:p>
        </w:tc>
        <w:tc>
          <w:tcPr>
            <w:tcW w:w="8458" w:type="dxa"/>
            <w:gridSpan w:val="6"/>
            <w:vAlign w:val="center"/>
          </w:tcPr>
          <w:p w:rsidR="00791557" w:rsidRDefault="00791557" w:rsidP="00BE7BC4">
            <w:pPr>
              <w:pStyle w:val="20"/>
            </w:pPr>
            <w:r>
              <w:t>1.2023年乡镇残疾人专职委员工作补贴县级补助资金84.59万元；用于19名乡级专职委员工作补贴补助资金的发放。</w:t>
            </w:r>
          </w:p>
        </w:tc>
      </w:tr>
    </w:tbl>
    <w:p w:rsidR="00791557" w:rsidRDefault="00791557" w:rsidP="007915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541"/>
      </w:tblGrid>
      <w:tr w:rsidR="00791557" w:rsidTr="003319D2">
        <w:trPr>
          <w:trHeight w:val="397"/>
          <w:tblHeader/>
          <w:jc w:val="center"/>
        </w:trPr>
        <w:tc>
          <w:tcPr>
            <w:tcW w:w="1276" w:type="dxa"/>
            <w:vAlign w:val="center"/>
          </w:tcPr>
          <w:p w:rsidR="00791557" w:rsidRDefault="00791557" w:rsidP="00BE7BC4">
            <w:pPr>
              <w:pStyle w:val="10"/>
            </w:pPr>
            <w:r>
              <w:t>一级指标</w:t>
            </w:r>
          </w:p>
        </w:tc>
        <w:tc>
          <w:tcPr>
            <w:tcW w:w="1276" w:type="dxa"/>
            <w:vAlign w:val="center"/>
          </w:tcPr>
          <w:p w:rsidR="00791557" w:rsidRDefault="00791557" w:rsidP="00BE7BC4">
            <w:pPr>
              <w:pStyle w:val="10"/>
            </w:pPr>
            <w:r>
              <w:t>二级指标</w:t>
            </w:r>
          </w:p>
        </w:tc>
        <w:tc>
          <w:tcPr>
            <w:tcW w:w="1332" w:type="dxa"/>
            <w:vAlign w:val="center"/>
          </w:tcPr>
          <w:p w:rsidR="00791557" w:rsidRDefault="00791557" w:rsidP="00BE7BC4">
            <w:pPr>
              <w:pStyle w:val="10"/>
            </w:pPr>
            <w:r>
              <w:t>三级指标</w:t>
            </w:r>
          </w:p>
        </w:tc>
        <w:tc>
          <w:tcPr>
            <w:tcW w:w="2891" w:type="dxa"/>
            <w:vAlign w:val="center"/>
          </w:tcPr>
          <w:p w:rsidR="00791557" w:rsidRDefault="00791557" w:rsidP="00BE7BC4">
            <w:pPr>
              <w:pStyle w:val="10"/>
            </w:pPr>
            <w:r>
              <w:t>绩效指标描述</w:t>
            </w:r>
          </w:p>
        </w:tc>
        <w:tc>
          <w:tcPr>
            <w:tcW w:w="1276" w:type="dxa"/>
            <w:vAlign w:val="center"/>
          </w:tcPr>
          <w:p w:rsidR="00791557" w:rsidRDefault="00791557" w:rsidP="00BE7BC4">
            <w:pPr>
              <w:pStyle w:val="10"/>
            </w:pPr>
            <w:r>
              <w:t>指标值</w:t>
            </w:r>
          </w:p>
        </w:tc>
        <w:tc>
          <w:tcPr>
            <w:tcW w:w="1541" w:type="dxa"/>
            <w:vAlign w:val="center"/>
          </w:tcPr>
          <w:p w:rsidR="00791557" w:rsidRDefault="00791557" w:rsidP="00BE7BC4">
            <w:pPr>
              <w:pStyle w:val="10"/>
            </w:pPr>
            <w:r>
              <w:t>指标值确定依据</w:t>
            </w:r>
          </w:p>
        </w:tc>
      </w:tr>
      <w:tr w:rsidR="00791557" w:rsidTr="003319D2">
        <w:trPr>
          <w:trHeight w:val="369"/>
          <w:jc w:val="center"/>
        </w:trPr>
        <w:tc>
          <w:tcPr>
            <w:tcW w:w="1276" w:type="dxa"/>
            <w:vMerge w:val="restart"/>
            <w:vAlign w:val="center"/>
          </w:tcPr>
          <w:p w:rsidR="00791557" w:rsidRDefault="00791557" w:rsidP="00BE7BC4">
            <w:pPr>
              <w:pStyle w:val="3"/>
            </w:pPr>
            <w:r>
              <w:t>产出指标</w:t>
            </w:r>
          </w:p>
        </w:tc>
        <w:tc>
          <w:tcPr>
            <w:tcW w:w="1276" w:type="dxa"/>
            <w:vAlign w:val="center"/>
          </w:tcPr>
          <w:p w:rsidR="00791557" w:rsidRDefault="00791557" w:rsidP="00BE7BC4">
            <w:pPr>
              <w:pStyle w:val="20"/>
            </w:pPr>
            <w:r>
              <w:t>数量指标</w:t>
            </w:r>
          </w:p>
        </w:tc>
        <w:tc>
          <w:tcPr>
            <w:tcW w:w="1332" w:type="dxa"/>
            <w:vAlign w:val="center"/>
          </w:tcPr>
          <w:p w:rsidR="00791557" w:rsidRDefault="00791557" w:rsidP="00BE7BC4">
            <w:pPr>
              <w:pStyle w:val="20"/>
            </w:pPr>
            <w:r>
              <w:t>发放乡（镇、街道）残协专职委员工资人数</w:t>
            </w:r>
          </w:p>
        </w:tc>
        <w:tc>
          <w:tcPr>
            <w:tcW w:w="2891" w:type="dxa"/>
            <w:vAlign w:val="center"/>
          </w:tcPr>
          <w:p w:rsidR="00791557" w:rsidRDefault="00791557" w:rsidP="00BE7BC4">
            <w:pPr>
              <w:pStyle w:val="20"/>
            </w:pPr>
            <w:r>
              <w:t>考核乡（镇、街道）残疾人专职人数情况</w:t>
            </w:r>
          </w:p>
        </w:tc>
        <w:tc>
          <w:tcPr>
            <w:tcW w:w="1276" w:type="dxa"/>
            <w:vAlign w:val="center"/>
          </w:tcPr>
          <w:p w:rsidR="00791557" w:rsidRDefault="00791557" w:rsidP="00BE7BC4">
            <w:pPr>
              <w:pStyle w:val="20"/>
            </w:pPr>
            <w:r>
              <w:t>19人</w:t>
            </w:r>
          </w:p>
        </w:tc>
        <w:tc>
          <w:tcPr>
            <w:tcW w:w="1541" w:type="dxa"/>
            <w:vAlign w:val="center"/>
          </w:tcPr>
          <w:p w:rsidR="00791557" w:rsidRDefault="00791557" w:rsidP="00BE7BC4">
            <w:pPr>
              <w:pStyle w:val="20"/>
            </w:pPr>
            <w:r>
              <w:t>根据实际情况测算</w:t>
            </w:r>
          </w:p>
        </w:tc>
      </w:tr>
      <w:tr w:rsidR="00791557" w:rsidTr="003319D2">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质量指标</w:t>
            </w:r>
          </w:p>
        </w:tc>
        <w:tc>
          <w:tcPr>
            <w:tcW w:w="1332" w:type="dxa"/>
            <w:vAlign w:val="center"/>
          </w:tcPr>
          <w:p w:rsidR="00791557" w:rsidRDefault="00791557" w:rsidP="00BE7BC4">
            <w:pPr>
              <w:pStyle w:val="20"/>
            </w:pPr>
            <w:r>
              <w:t>应补尽补率</w:t>
            </w:r>
          </w:p>
        </w:tc>
        <w:tc>
          <w:tcPr>
            <w:tcW w:w="2891" w:type="dxa"/>
            <w:vAlign w:val="center"/>
          </w:tcPr>
          <w:p w:rsidR="00791557" w:rsidRDefault="00791557" w:rsidP="00BE7BC4">
            <w:pPr>
              <w:pStyle w:val="20"/>
            </w:pPr>
            <w:r>
              <w:t>残疾人专职委员补贴资金实际发放情况</w:t>
            </w:r>
          </w:p>
        </w:tc>
        <w:tc>
          <w:tcPr>
            <w:tcW w:w="1276" w:type="dxa"/>
            <w:vAlign w:val="center"/>
          </w:tcPr>
          <w:p w:rsidR="00791557" w:rsidRDefault="00791557" w:rsidP="00BE7BC4">
            <w:pPr>
              <w:pStyle w:val="20"/>
            </w:pPr>
            <w:r>
              <w:t>≥98百分比</w:t>
            </w:r>
          </w:p>
        </w:tc>
        <w:tc>
          <w:tcPr>
            <w:tcW w:w="1541" w:type="dxa"/>
            <w:vAlign w:val="center"/>
          </w:tcPr>
          <w:p w:rsidR="00791557" w:rsidRDefault="00791557" w:rsidP="00BE7BC4">
            <w:pPr>
              <w:pStyle w:val="20"/>
            </w:pPr>
            <w:r>
              <w:t>补助名单明细表，财务支出凭证</w:t>
            </w:r>
          </w:p>
        </w:tc>
      </w:tr>
      <w:tr w:rsidR="00791557" w:rsidTr="003319D2">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时效指标</w:t>
            </w:r>
          </w:p>
        </w:tc>
        <w:tc>
          <w:tcPr>
            <w:tcW w:w="1332" w:type="dxa"/>
            <w:vAlign w:val="center"/>
          </w:tcPr>
          <w:p w:rsidR="00791557" w:rsidRDefault="00791557" w:rsidP="00BE7BC4">
            <w:pPr>
              <w:pStyle w:val="20"/>
            </w:pPr>
            <w:r>
              <w:t>补助工资发放及时性</w:t>
            </w:r>
          </w:p>
        </w:tc>
        <w:tc>
          <w:tcPr>
            <w:tcW w:w="2891" w:type="dxa"/>
            <w:vAlign w:val="center"/>
          </w:tcPr>
          <w:p w:rsidR="00791557" w:rsidRDefault="00791557" w:rsidP="00BE7BC4">
            <w:pPr>
              <w:pStyle w:val="20"/>
            </w:pPr>
            <w:r>
              <w:t>残疾人专职委员补贴资金实际发放时间</w:t>
            </w:r>
          </w:p>
        </w:tc>
        <w:tc>
          <w:tcPr>
            <w:tcW w:w="1276" w:type="dxa"/>
            <w:vAlign w:val="center"/>
          </w:tcPr>
          <w:p w:rsidR="00791557" w:rsidRDefault="00791557" w:rsidP="00BE7BC4">
            <w:pPr>
              <w:pStyle w:val="20"/>
            </w:pPr>
            <w:r>
              <w:t>≥98百分比</w:t>
            </w:r>
          </w:p>
        </w:tc>
        <w:tc>
          <w:tcPr>
            <w:tcW w:w="1541" w:type="dxa"/>
            <w:vAlign w:val="center"/>
          </w:tcPr>
          <w:p w:rsidR="00791557" w:rsidRDefault="00791557" w:rsidP="00BE7BC4">
            <w:pPr>
              <w:pStyle w:val="20"/>
            </w:pPr>
            <w:r>
              <w:t>财务支出凭证，银行流水</w:t>
            </w:r>
          </w:p>
        </w:tc>
      </w:tr>
      <w:tr w:rsidR="00791557" w:rsidTr="003319D2">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成本指标</w:t>
            </w:r>
          </w:p>
        </w:tc>
        <w:tc>
          <w:tcPr>
            <w:tcW w:w="1332" w:type="dxa"/>
            <w:vAlign w:val="center"/>
          </w:tcPr>
          <w:p w:rsidR="00791557" w:rsidRDefault="00791557" w:rsidP="00BE7BC4">
            <w:pPr>
              <w:pStyle w:val="20"/>
            </w:pPr>
            <w:r>
              <w:t xml:space="preserve">乡（镇、街道）残疾人专职委员月补助标准　</w:t>
            </w:r>
          </w:p>
        </w:tc>
        <w:tc>
          <w:tcPr>
            <w:tcW w:w="2891" w:type="dxa"/>
            <w:vAlign w:val="center"/>
          </w:tcPr>
          <w:p w:rsidR="00791557" w:rsidRDefault="00791557" w:rsidP="00BE7BC4">
            <w:pPr>
              <w:pStyle w:val="20"/>
            </w:pPr>
            <w:r>
              <w:t>乡（镇、街道）专职委员补助成本的控制情况</w:t>
            </w:r>
          </w:p>
        </w:tc>
        <w:tc>
          <w:tcPr>
            <w:tcW w:w="1276" w:type="dxa"/>
            <w:vAlign w:val="center"/>
          </w:tcPr>
          <w:p w:rsidR="00791557" w:rsidRDefault="00791557" w:rsidP="00BE7BC4">
            <w:pPr>
              <w:pStyle w:val="20"/>
            </w:pPr>
            <w:r>
              <w:t>84.59万元</w:t>
            </w:r>
          </w:p>
        </w:tc>
        <w:tc>
          <w:tcPr>
            <w:tcW w:w="1541" w:type="dxa"/>
            <w:vAlign w:val="center"/>
          </w:tcPr>
          <w:p w:rsidR="00791557" w:rsidRDefault="00791557" w:rsidP="00BE7BC4">
            <w:pPr>
              <w:pStyle w:val="20"/>
            </w:pPr>
            <w:r>
              <w:t>《关于进一步加强全市基层残疾人专职委员队伍建设及落实人员待遇的通知》（廊残联字[2013]16号）</w:t>
            </w:r>
          </w:p>
        </w:tc>
      </w:tr>
      <w:tr w:rsidR="00791557" w:rsidTr="003319D2">
        <w:trPr>
          <w:trHeight w:val="369"/>
          <w:jc w:val="center"/>
        </w:trPr>
        <w:tc>
          <w:tcPr>
            <w:tcW w:w="1276" w:type="dxa"/>
            <w:vMerge w:val="restart"/>
            <w:vAlign w:val="center"/>
          </w:tcPr>
          <w:p w:rsidR="00791557" w:rsidRDefault="00791557" w:rsidP="00BE7BC4">
            <w:pPr>
              <w:pStyle w:val="3"/>
            </w:pPr>
            <w:r>
              <w:t>效益指标</w:t>
            </w:r>
          </w:p>
        </w:tc>
        <w:tc>
          <w:tcPr>
            <w:tcW w:w="1276" w:type="dxa"/>
            <w:vAlign w:val="center"/>
          </w:tcPr>
          <w:p w:rsidR="00791557" w:rsidRDefault="00791557" w:rsidP="00BE7BC4">
            <w:pPr>
              <w:pStyle w:val="20"/>
            </w:pPr>
            <w:r>
              <w:t>社会效益指标</w:t>
            </w:r>
          </w:p>
        </w:tc>
        <w:tc>
          <w:tcPr>
            <w:tcW w:w="1332" w:type="dxa"/>
            <w:vAlign w:val="center"/>
          </w:tcPr>
          <w:p w:rsidR="00791557" w:rsidRDefault="00791557" w:rsidP="00BE7BC4">
            <w:pPr>
              <w:pStyle w:val="20"/>
            </w:pPr>
            <w:r>
              <w:t xml:space="preserve">保障残疾人专职委员待遇　</w:t>
            </w:r>
          </w:p>
        </w:tc>
        <w:tc>
          <w:tcPr>
            <w:tcW w:w="2891" w:type="dxa"/>
            <w:vAlign w:val="center"/>
          </w:tcPr>
          <w:p w:rsidR="00791557" w:rsidRDefault="00791557" w:rsidP="00BE7BC4">
            <w:pPr>
              <w:pStyle w:val="20"/>
            </w:pPr>
            <w:r>
              <w:t xml:space="preserve">保障残疾人专职委员待遇　</w:t>
            </w:r>
          </w:p>
        </w:tc>
        <w:tc>
          <w:tcPr>
            <w:tcW w:w="1276" w:type="dxa"/>
            <w:vAlign w:val="center"/>
          </w:tcPr>
          <w:p w:rsidR="00791557" w:rsidRDefault="00791557" w:rsidP="00BE7BC4">
            <w:pPr>
              <w:pStyle w:val="20"/>
            </w:pPr>
            <w:r>
              <w:t>≥92百分比</w:t>
            </w:r>
          </w:p>
        </w:tc>
        <w:tc>
          <w:tcPr>
            <w:tcW w:w="1541" w:type="dxa"/>
            <w:vAlign w:val="center"/>
          </w:tcPr>
          <w:p w:rsidR="00791557" w:rsidRDefault="00791557" w:rsidP="00BE7BC4">
            <w:pPr>
              <w:pStyle w:val="20"/>
            </w:pPr>
            <w:r>
              <w:t>社会调查</w:t>
            </w:r>
          </w:p>
        </w:tc>
      </w:tr>
      <w:tr w:rsidR="00791557" w:rsidTr="003319D2">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档案管理机制健全性</w:t>
            </w:r>
          </w:p>
        </w:tc>
        <w:tc>
          <w:tcPr>
            <w:tcW w:w="2891" w:type="dxa"/>
            <w:vAlign w:val="center"/>
          </w:tcPr>
          <w:p w:rsidR="00791557" w:rsidRDefault="00791557" w:rsidP="00BE7BC4">
            <w:pPr>
              <w:pStyle w:val="20"/>
            </w:pPr>
            <w:r>
              <w:t>考察残疾人专职委员补贴工资相关档案文件归档情况</w:t>
            </w:r>
          </w:p>
        </w:tc>
        <w:tc>
          <w:tcPr>
            <w:tcW w:w="1276" w:type="dxa"/>
            <w:vAlign w:val="center"/>
          </w:tcPr>
          <w:p w:rsidR="00791557" w:rsidRDefault="00791557" w:rsidP="00BE7BC4">
            <w:pPr>
              <w:pStyle w:val="20"/>
            </w:pPr>
            <w:r>
              <w:t>≥92百分比</w:t>
            </w:r>
          </w:p>
        </w:tc>
        <w:tc>
          <w:tcPr>
            <w:tcW w:w="1541" w:type="dxa"/>
            <w:vAlign w:val="center"/>
          </w:tcPr>
          <w:p w:rsidR="00791557" w:rsidRDefault="00791557" w:rsidP="00BE7BC4">
            <w:pPr>
              <w:pStyle w:val="20"/>
            </w:pPr>
            <w:r>
              <w:t>相关档案文件</w:t>
            </w:r>
          </w:p>
        </w:tc>
      </w:tr>
      <w:tr w:rsidR="00791557" w:rsidTr="003319D2">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基层残疾人组织建设水平</w:t>
            </w:r>
          </w:p>
        </w:tc>
        <w:tc>
          <w:tcPr>
            <w:tcW w:w="2891" w:type="dxa"/>
            <w:vAlign w:val="center"/>
          </w:tcPr>
          <w:p w:rsidR="00791557" w:rsidRDefault="00791557" w:rsidP="00BE7BC4">
            <w:pPr>
              <w:pStyle w:val="20"/>
            </w:pPr>
            <w:r>
              <w:t>增强基层残疾人组织建设水平</w:t>
            </w:r>
          </w:p>
        </w:tc>
        <w:tc>
          <w:tcPr>
            <w:tcW w:w="1276" w:type="dxa"/>
            <w:vAlign w:val="center"/>
          </w:tcPr>
          <w:p w:rsidR="00791557" w:rsidRDefault="00791557" w:rsidP="00BE7BC4">
            <w:pPr>
              <w:pStyle w:val="20"/>
            </w:pPr>
            <w:r>
              <w:t>≥90百分比</w:t>
            </w:r>
          </w:p>
        </w:tc>
        <w:tc>
          <w:tcPr>
            <w:tcW w:w="1541" w:type="dxa"/>
            <w:vAlign w:val="center"/>
          </w:tcPr>
          <w:p w:rsidR="00791557" w:rsidRDefault="00791557" w:rsidP="00BE7BC4">
            <w:pPr>
              <w:pStyle w:val="20"/>
            </w:pPr>
            <w:r>
              <w:t>相关档案文件</w:t>
            </w:r>
          </w:p>
        </w:tc>
      </w:tr>
      <w:tr w:rsidR="00791557" w:rsidTr="003319D2">
        <w:trPr>
          <w:trHeight w:val="369"/>
          <w:jc w:val="center"/>
        </w:trPr>
        <w:tc>
          <w:tcPr>
            <w:tcW w:w="1276" w:type="dxa"/>
            <w:vMerge/>
            <w:vAlign w:val="center"/>
          </w:tcPr>
          <w:p w:rsidR="00791557" w:rsidRDefault="00791557" w:rsidP="00BE7BC4"/>
        </w:tc>
        <w:tc>
          <w:tcPr>
            <w:tcW w:w="1276" w:type="dxa"/>
            <w:vAlign w:val="center"/>
          </w:tcPr>
          <w:p w:rsidR="00791557" w:rsidRDefault="00791557" w:rsidP="00BE7BC4">
            <w:pPr>
              <w:pStyle w:val="20"/>
            </w:pPr>
            <w:r>
              <w:t>可持续影响指标</w:t>
            </w:r>
          </w:p>
        </w:tc>
        <w:tc>
          <w:tcPr>
            <w:tcW w:w="1332" w:type="dxa"/>
            <w:vAlign w:val="center"/>
          </w:tcPr>
          <w:p w:rsidR="00791557" w:rsidRDefault="00791557" w:rsidP="00BE7BC4">
            <w:pPr>
              <w:pStyle w:val="20"/>
            </w:pPr>
            <w:r>
              <w:t>基层残疾人专职委员队伍建设水平</w:t>
            </w:r>
          </w:p>
        </w:tc>
        <w:tc>
          <w:tcPr>
            <w:tcW w:w="2891" w:type="dxa"/>
            <w:vAlign w:val="center"/>
          </w:tcPr>
          <w:p w:rsidR="00791557" w:rsidRDefault="00791557" w:rsidP="00BE7BC4">
            <w:pPr>
              <w:pStyle w:val="20"/>
            </w:pPr>
            <w:r>
              <w:t>强化基层残疾人专职委员队伍建设</w:t>
            </w:r>
          </w:p>
        </w:tc>
        <w:tc>
          <w:tcPr>
            <w:tcW w:w="1276" w:type="dxa"/>
            <w:vAlign w:val="center"/>
          </w:tcPr>
          <w:p w:rsidR="00791557" w:rsidRDefault="00791557" w:rsidP="00BE7BC4">
            <w:pPr>
              <w:pStyle w:val="20"/>
            </w:pPr>
            <w:r>
              <w:t>≥92百分比</w:t>
            </w:r>
          </w:p>
        </w:tc>
        <w:tc>
          <w:tcPr>
            <w:tcW w:w="1541" w:type="dxa"/>
            <w:vAlign w:val="center"/>
          </w:tcPr>
          <w:p w:rsidR="00791557" w:rsidRDefault="00791557" w:rsidP="00BE7BC4">
            <w:pPr>
              <w:pStyle w:val="20"/>
            </w:pPr>
            <w:r>
              <w:t>相关档案文件</w:t>
            </w:r>
          </w:p>
        </w:tc>
      </w:tr>
      <w:tr w:rsidR="00791557" w:rsidTr="003319D2">
        <w:trPr>
          <w:trHeight w:val="369"/>
          <w:jc w:val="center"/>
        </w:trPr>
        <w:tc>
          <w:tcPr>
            <w:tcW w:w="1276" w:type="dxa"/>
            <w:vAlign w:val="center"/>
          </w:tcPr>
          <w:p w:rsidR="00791557" w:rsidRDefault="00791557" w:rsidP="00BE7BC4">
            <w:pPr>
              <w:pStyle w:val="3"/>
            </w:pPr>
            <w:r>
              <w:t>满意度指标</w:t>
            </w:r>
          </w:p>
        </w:tc>
        <w:tc>
          <w:tcPr>
            <w:tcW w:w="1276" w:type="dxa"/>
            <w:vAlign w:val="center"/>
          </w:tcPr>
          <w:p w:rsidR="00791557" w:rsidRDefault="00791557" w:rsidP="00BE7BC4">
            <w:pPr>
              <w:pStyle w:val="20"/>
            </w:pPr>
            <w:r>
              <w:t>服务对象满意度指标</w:t>
            </w:r>
          </w:p>
        </w:tc>
        <w:tc>
          <w:tcPr>
            <w:tcW w:w="1332" w:type="dxa"/>
            <w:vAlign w:val="center"/>
          </w:tcPr>
          <w:p w:rsidR="00791557" w:rsidRDefault="00791557" w:rsidP="00BE7BC4">
            <w:pPr>
              <w:pStyle w:val="20"/>
            </w:pPr>
            <w:r>
              <w:t>残疾人专职委员补助资金满意度</w:t>
            </w:r>
          </w:p>
        </w:tc>
        <w:tc>
          <w:tcPr>
            <w:tcW w:w="2891" w:type="dxa"/>
            <w:vAlign w:val="center"/>
          </w:tcPr>
          <w:p w:rsidR="00791557" w:rsidRDefault="00791557" w:rsidP="00BE7BC4">
            <w:pPr>
              <w:pStyle w:val="20"/>
            </w:pPr>
            <w:r>
              <w:t>考察补贴对象对补贴发放的满意度</w:t>
            </w:r>
          </w:p>
        </w:tc>
        <w:tc>
          <w:tcPr>
            <w:tcW w:w="1276" w:type="dxa"/>
            <w:vAlign w:val="center"/>
          </w:tcPr>
          <w:p w:rsidR="00791557" w:rsidRDefault="00791557" w:rsidP="00BE7BC4">
            <w:pPr>
              <w:pStyle w:val="20"/>
            </w:pPr>
            <w:r>
              <w:t>≥98百分比</w:t>
            </w:r>
          </w:p>
        </w:tc>
        <w:tc>
          <w:tcPr>
            <w:tcW w:w="1541" w:type="dxa"/>
            <w:vAlign w:val="center"/>
          </w:tcPr>
          <w:p w:rsidR="00791557" w:rsidRDefault="00791557" w:rsidP="00BE7BC4">
            <w:pPr>
              <w:pStyle w:val="20"/>
            </w:pPr>
            <w:r>
              <w:t>问卷调查</w:t>
            </w:r>
          </w:p>
        </w:tc>
      </w:tr>
    </w:tbl>
    <w:p w:rsidR="00791557" w:rsidRDefault="00791557" w:rsidP="00791557"/>
    <w:p w:rsidR="00D347CC" w:rsidRPr="006D7035" w:rsidRDefault="00B80935" w:rsidP="00593617">
      <w:pPr>
        <w:autoSpaceDE w:val="0"/>
        <w:autoSpaceDN w:val="0"/>
        <w:adjustRightInd w:val="0"/>
        <w:spacing w:line="360" w:lineRule="auto"/>
        <w:ind w:firstLineChars="200" w:firstLine="640"/>
        <w:jc w:val="left"/>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lastRenderedPageBreak/>
        <w:t>六、政府采购预算情况</w:t>
      </w:r>
    </w:p>
    <w:p w:rsidR="00796DF2" w:rsidRDefault="00D65F1B" w:rsidP="00593617">
      <w:pPr>
        <w:spacing w:line="360" w:lineRule="auto"/>
        <w:ind w:firstLineChars="200" w:firstLine="640"/>
        <w:outlineLvl w:val="0"/>
        <w:rPr>
          <w:rFonts w:ascii="仿宋_GB2312" w:eastAsia="仿宋_GB2312" w:hAnsi="Times New Roman" w:cs="Times New Roman"/>
          <w:sz w:val="32"/>
          <w:szCs w:val="24"/>
        </w:rPr>
      </w:pPr>
      <w:bookmarkStart w:id="22" w:name="_Toc471398468"/>
      <w:r>
        <w:rPr>
          <w:rFonts w:ascii="仿宋_GB2312" w:eastAsia="仿宋_GB2312" w:hAnsi="Times New Roman" w:cs="Times New Roman" w:hint="eastAsia"/>
          <w:sz w:val="32"/>
          <w:szCs w:val="24"/>
        </w:rPr>
        <w:t>2023</w:t>
      </w:r>
      <w:r w:rsidR="00B80935" w:rsidRPr="006D7035">
        <w:rPr>
          <w:rFonts w:ascii="仿宋_GB2312" w:eastAsia="仿宋_GB2312" w:hAnsi="Times New Roman" w:cs="Times New Roman" w:hint="eastAsia"/>
          <w:sz w:val="32"/>
          <w:szCs w:val="24"/>
        </w:rPr>
        <w:t>年，我部门</w:t>
      </w:r>
      <w:r w:rsidR="00796DF2" w:rsidRPr="006D7035">
        <w:rPr>
          <w:rFonts w:ascii="仿宋_GB2312" w:eastAsia="仿宋_GB2312" w:hAnsi="Times New Roman" w:cs="Times New Roman" w:hint="eastAsia"/>
          <w:sz w:val="32"/>
          <w:szCs w:val="24"/>
        </w:rPr>
        <w:t>未</w:t>
      </w:r>
      <w:r w:rsidR="00B80935" w:rsidRPr="006D7035">
        <w:rPr>
          <w:rFonts w:ascii="仿宋_GB2312" w:eastAsia="仿宋_GB2312" w:hAnsi="Times New Roman" w:cs="Times New Roman" w:hint="eastAsia"/>
          <w:sz w:val="32"/>
          <w:szCs w:val="24"/>
        </w:rPr>
        <w:t>安排政府采购预算</w:t>
      </w:r>
      <w:bookmarkEnd w:id="22"/>
      <w:r w:rsidR="00796DF2" w:rsidRPr="006D7035">
        <w:rPr>
          <w:rFonts w:ascii="仿宋_GB2312" w:eastAsia="仿宋_GB2312" w:hAnsi="Times New Roman" w:cs="Times New Roman" w:hint="eastAsia"/>
          <w:sz w:val="32"/>
          <w:szCs w:val="24"/>
        </w:rPr>
        <w:t>资金。</w:t>
      </w:r>
    </w:p>
    <w:p w:rsidR="001E25A7" w:rsidRDefault="001E25A7" w:rsidP="001E25A7">
      <w:pPr>
        <w:jc w:val="center"/>
        <w:outlineLvl w:val="1"/>
        <w:rPr>
          <w:rFonts w:ascii="Times New Roman" w:hAnsi="Times New Roman" w:cs="Times New Roman"/>
          <w:sz w:val="32"/>
        </w:rPr>
      </w:pPr>
      <w:bookmarkStart w:id="23" w:name="_Toc64920910"/>
      <w:r>
        <w:rPr>
          <w:rFonts w:ascii="方正小标宋_GBK" w:eastAsia="方正小标宋_GBK" w:cs="Times New Roman" w:hint="eastAsia"/>
          <w:sz w:val="32"/>
        </w:rPr>
        <w:t>部门政府采购预算</w:t>
      </w:r>
      <w:bookmarkEnd w:id="23"/>
    </w:p>
    <w:tbl>
      <w:tblPr>
        <w:tblW w:w="12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53"/>
        <w:gridCol w:w="1136"/>
        <w:gridCol w:w="882"/>
        <w:gridCol w:w="992"/>
        <w:gridCol w:w="836"/>
        <w:gridCol w:w="850"/>
        <w:gridCol w:w="709"/>
        <w:gridCol w:w="992"/>
        <w:gridCol w:w="1135"/>
        <w:gridCol w:w="1277"/>
        <w:gridCol w:w="992"/>
        <w:gridCol w:w="992"/>
        <w:gridCol w:w="709"/>
      </w:tblGrid>
      <w:tr w:rsidR="001E25A7" w:rsidTr="001E25A7">
        <w:trPr>
          <w:cantSplit/>
          <w:tblHeader/>
          <w:jc w:val="center"/>
        </w:trPr>
        <w:tc>
          <w:tcPr>
            <w:tcW w:w="6754" w:type="dxa"/>
            <w:gridSpan w:val="7"/>
            <w:tcBorders>
              <w:top w:val="single" w:sz="6" w:space="0" w:color="FFFFFF"/>
              <w:left w:val="single" w:sz="6" w:space="0" w:color="FFFFFF"/>
              <w:bottom w:val="single" w:sz="6" w:space="0" w:color="000000"/>
              <w:right w:val="single" w:sz="6" w:space="0" w:color="FFFFFF"/>
            </w:tcBorders>
            <w:vAlign w:val="center"/>
            <w:hideMark/>
          </w:tcPr>
          <w:p w:rsidR="001E25A7" w:rsidRDefault="001E25A7">
            <w:pPr>
              <w:spacing w:line="300" w:lineRule="exact"/>
              <w:jc w:val="left"/>
              <w:rPr>
                <w:rFonts w:ascii="方正小标宋_GBK" w:eastAsia="方正小标宋_GBK" w:cs="Times New Roman"/>
                <w:sz w:val="24"/>
              </w:rPr>
            </w:pPr>
            <w:r>
              <w:rPr>
                <w:rFonts w:ascii="方正小标宋_GBK" w:eastAsia="方正小标宋_GBK" w:hint="eastAsia"/>
                <w:sz w:val="24"/>
              </w:rPr>
              <w:t>文安县残疾人联合会</w:t>
            </w:r>
          </w:p>
        </w:tc>
        <w:tc>
          <w:tcPr>
            <w:tcW w:w="6095" w:type="dxa"/>
            <w:gridSpan w:val="6"/>
            <w:tcBorders>
              <w:top w:val="single" w:sz="6" w:space="0" w:color="FFFFFF"/>
              <w:left w:val="single" w:sz="6" w:space="0" w:color="FFFFFF"/>
              <w:bottom w:val="single" w:sz="6" w:space="0" w:color="000000"/>
              <w:right w:val="single" w:sz="6" w:space="0" w:color="FFFFFF"/>
            </w:tcBorders>
            <w:vAlign w:val="center"/>
            <w:hideMark/>
          </w:tcPr>
          <w:p w:rsidR="001E25A7" w:rsidRDefault="001E25A7">
            <w:pPr>
              <w:spacing w:line="300" w:lineRule="exact"/>
              <w:jc w:val="right"/>
              <w:rPr>
                <w:rFonts w:ascii="方正书宋_GBK" w:eastAsia="方正书宋_GBK" w:cs="Times New Roman"/>
                <w:sz w:val="24"/>
              </w:rPr>
            </w:pPr>
            <w:r>
              <w:rPr>
                <w:rFonts w:ascii="方正书宋_GBK" w:eastAsia="方正书宋_GBK" w:cs="Times New Roman" w:hint="eastAsia"/>
                <w:sz w:val="24"/>
              </w:rPr>
              <w:t>单位：万元</w:t>
            </w:r>
          </w:p>
        </w:tc>
      </w:tr>
      <w:tr w:rsidR="001E25A7" w:rsidTr="001E25A7">
        <w:trPr>
          <w:cantSplit/>
          <w:tblHeader/>
          <w:jc w:val="center"/>
        </w:trPr>
        <w:tc>
          <w:tcPr>
            <w:tcW w:w="2485" w:type="dxa"/>
            <w:gridSpan w:val="2"/>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政府采购项目来源</w:t>
            </w:r>
          </w:p>
        </w:tc>
        <w:tc>
          <w:tcPr>
            <w:tcW w:w="882" w:type="dxa"/>
            <w:vMerge w:val="restart"/>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采购物品名称</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政府采购目录序号</w:t>
            </w:r>
          </w:p>
        </w:tc>
        <w:tc>
          <w:tcPr>
            <w:tcW w:w="836" w:type="dxa"/>
            <w:vMerge w:val="restart"/>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计量  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数量</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单价</w:t>
            </w:r>
          </w:p>
        </w:tc>
        <w:tc>
          <w:tcPr>
            <w:tcW w:w="6095" w:type="dxa"/>
            <w:gridSpan w:val="6"/>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政府采购金额（当年部门预算安排资金）</w:t>
            </w:r>
          </w:p>
        </w:tc>
      </w:tr>
      <w:tr w:rsidR="001E25A7" w:rsidTr="001E25A7">
        <w:trPr>
          <w:cantSplit/>
          <w:tblHeader/>
          <w:jc w:val="center"/>
        </w:trPr>
        <w:tc>
          <w:tcPr>
            <w:tcW w:w="1351"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项目名称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预算资金</w:t>
            </w:r>
          </w:p>
        </w:tc>
        <w:tc>
          <w:tcPr>
            <w:tcW w:w="882" w:type="dxa"/>
            <w:vMerge/>
            <w:tcBorders>
              <w:top w:val="single" w:sz="6" w:space="0" w:color="000000"/>
              <w:left w:val="single" w:sz="6" w:space="0" w:color="000000"/>
              <w:bottom w:val="single" w:sz="6" w:space="0" w:color="000000"/>
              <w:right w:val="single" w:sz="6" w:space="0" w:color="000000"/>
            </w:tcBorders>
            <w:vAlign w:val="center"/>
            <w:hideMark/>
          </w:tcPr>
          <w:p w:rsidR="001E25A7" w:rsidRDefault="001E25A7">
            <w:pPr>
              <w:widowControl/>
              <w:jc w:val="left"/>
              <w:rPr>
                <w:rFonts w:ascii="方正书宋_GBK" w:eastAsia="方正书宋_GBK" w:cs="Times New Roman"/>
                <w:b/>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E25A7" w:rsidRDefault="001E25A7">
            <w:pPr>
              <w:widowControl/>
              <w:jc w:val="left"/>
              <w:rPr>
                <w:rFonts w:ascii="方正书宋_GBK" w:eastAsia="方正书宋_GBK" w:cs="Times New Roman"/>
                <w:b/>
              </w:rPr>
            </w:pPr>
          </w:p>
        </w:tc>
        <w:tc>
          <w:tcPr>
            <w:tcW w:w="836" w:type="dxa"/>
            <w:vMerge/>
            <w:tcBorders>
              <w:top w:val="single" w:sz="6" w:space="0" w:color="000000"/>
              <w:left w:val="single" w:sz="6" w:space="0" w:color="000000"/>
              <w:bottom w:val="single" w:sz="6" w:space="0" w:color="000000"/>
              <w:right w:val="single" w:sz="6" w:space="0" w:color="000000"/>
            </w:tcBorders>
            <w:vAlign w:val="center"/>
            <w:hideMark/>
          </w:tcPr>
          <w:p w:rsidR="001E25A7" w:rsidRDefault="001E25A7">
            <w:pPr>
              <w:widowControl/>
              <w:jc w:val="left"/>
              <w:rPr>
                <w:rFonts w:ascii="方正书宋_GBK" w:eastAsia="方正书宋_GBK" w:cs="Times New Roman"/>
                <w:b/>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E25A7" w:rsidRDefault="001E25A7">
            <w:pPr>
              <w:widowControl/>
              <w:jc w:val="left"/>
              <w:rPr>
                <w:rFonts w:ascii="方正书宋_GBK" w:eastAsia="方正书宋_GBK" w:cs="Times New Roman"/>
                <w:b/>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1E25A7" w:rsidRDefault="001E25A7">
            <w:pPr>
              <w:widowControl/>
              <w:jc w:val="left"/>
              <w:rPr>
                <w:rFonts w:ascii="方正书宋_GBK" w:eastAsia="方正书宋_GBK" w:cs="Times New Roman"/>
                <w:b/>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合计</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一般公共预算拨款</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基金预算拨款</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国有资本经营预算拨款</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财政专户核拨</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单位资金</w:t>
            </w: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hideMark/>
          </w:tcPr>
          <w:p w:rsidR="001E25A7" w:rsidRDefault="001E25A7">
            <w:pPr>
              <w:spacing w:line="300" w:lineRule="exact"/>
              <w:jc w:val="center"/>
              <w:rPr>
                <w:rFonts w:ascii="方正书宋_GBK" w:eastAsia="方正书宋_GBK" w:cs="Times New Roman"/>
                <w:b/>
              </w:rPr>
            </w:pPr>
            <w:r>
              <w:rPr>
                <w:rFonts w:ascii="方正书宋_GBK" w:eastAsia="方正书宋_GBK" w:cs="Times New Roman" w:hint="eastAsia"/>
                <w:b/>
              </w:rPr>
              <w:t>合  计</w:t>
            </w: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b/>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b/>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b/>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b/>
              </w:rPr>
            </w:pP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r>
      <w:tr w:rsidR="001E25A7" w:rsidTr="001E25A7">
        <w:trPr>
          <w:cantSplit/>
          <w:jc w:val="center"/>
        </w:trPr>
        <w:tc>
          <w:tcPr>
            <w:tcW w:w="1351"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88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left"/>
              <w:rPr>
                <w:rFonts w:ascii="方正书宋_GBK" w:eastAsia="方正书宋_GBK" w:cs="Times New Roman"/>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center"/>
              <w:rPr>
                <w:rFonts w:ascii="方正书宋_GBK" w:eastAsia="方正书宋_GBK" w:cs="Times New Roma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1E25A7" w:rsidRDefault="001E25A7">
            <w:pPr>
              <w:spacing w:line="300" w:lineRule="exact"/>
              <w:jc w:val="right"/>
              <w:rPr>
                <w:rFonts w:ascii="方正书宋_GBK" w:eastAsia="方正书宋_GBK" w:cs="Times New Roman"/>
              </w:rPr>
            </w:pPr>
          </w:p>
        </w:tc>
      </w:tr>
    </w:tbl>
    <w:p w:rsidR="001E25A7" w:rsidRPr="006D7035" w:rsidRDefault="001E25A7" w:rsidP="00593617">
      <w:pPr>
        <w:spacing w:line="360" w:lineRule="auto"/>
        <w:ind w:firstLineChars="200" w:firstLine="640"/>
        <w:outlineLvl w:val="0"/>
        <w:rPr>
          <w:rFonts w:ascii="仿宋_GB2312" w:eastAsia="仿宋_GB2312" w:hAnsi="Times New Roman" w:cs="Times New Roman"/>
          <w:sz w:val="32"/>
          <w:szCs w:val="24"/>
        </w:rPr>
      </w:pPr>
    </w:p>
    <w:p w:rsidR="00D347CC" w:rsidRPr="006D7035" w:rsidRDefault="00B80935" w:rsidP="00593617">
      <w:pPr>
        <w:spacing w:line="360" w:lineRule="auto"/>
        <w:ind w:firstLineChars="200" w:firstLine="640"/>
        <w:outlineLvl w:val="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七、国有资产信息</w:t>
      </w:r>
    </w:p>
    <w:p w:rsidR="00775BA7" w:rsidRDefault="005865B1" w:rsidP="00775BA7">
      <w:pPr>
        <w:spacing w:line="584" w:lineRule="exact"/>
        <w:ind w:firstLine="640"/>
        <w:rPr>
          <w:rFonts w:ascii="Times New Roman" w:eastAsia="仿宋_GB2312" w:hAnsi="Times New Roman" w:cs="Times New Roman"/>
          <w:sz w:val="32"/>
          <w:szCs w:val="32"/>
        </w:rPr>
      </w:pPr>
      <w:r w:rsidRPr="006D7035">
        <w:rPr>
          <w:rFonts w:ascii="仿宋_GB2312" w:eastAsia="仿宋_GB2312" w:hAnsi="Times New Roman" w:cs="Times New Roman" w:hint="eastAsia"/>
          <w:sz w:val="32"/>
          <w:szCs w:val="32"/>
        </w:rPr>
        <w:t>文安县残疾人联合会</w:t>
      </w:r>
      <w:r w:rsidR="00B80935" w:rsidRPr="006D7035">
        <w:rPr>
          <w:rFonts w:ascii="仿宋_GB2312" w:eastAsia="仿宋_GB2312" w:hAnsi="Times New Roman" w:cs="Times New Roman" w:hint="eastAsia"/>
          <w:sz w:val="32"/>
          <w:szCs w:val="32"/>
        </w:rPr>
        <w:t>上年末固定资产金额为</w:t>
      </w:r>
      <w:r w:rsidR="00DF0215" w:rsidRPr="006D7035">
        <w:rPr>
          <w:rFonts w:ascii="仿宋_GB2312" w:eastAsia="仿宋_GB2312" w:hAnsi="Times New Roman" w:cs="Times New Roman" w:hint="eastAsia"/>
          <w:sz w:val="32"/>
          <w:szCs w:val="32"/>
        </w:rPr>
        <w:t>25.16</w:t>
      </w:r>
      <w:r w:rsidR="00B80935" w:rsidRPr="006D7035">
        <w:rPr>
          <w:rFonts w:ascii="仿宋_GB2312" w:eastAsia="仿宋_GB2312" w:hAnsi="Times New Roman" w:cs="Times New Roman" w:hint="eastAsia"/>
          <w:sz w:val="32"/>
          <w:szCs w:val="32"/>
        </w:rPr>
        <w:t>万元</w:t>
      </w:r>
      <w:r w:rsidR="001A51B9" w:rsidRPr="006D7035">
        <w:rPr>
          <w:rFonts w:ascii="仿宋_GB2312" w:eastAsia="仿宋_GB2312" w:hAnsi="Times New Roman" w:cs="Times New Roman" w:hint="eastAsia"/>
          <w:sz w:val="32"/>
          <w:szCs w:val="32"/>
        </w:rPr>
        <w:t>。</w:t>
      </w:r>
      <w:r w:rsidR="00775BA7">
        <w:rPr>
          <w:rFonts w:ascii="Times New Roman" w:eastAsia="仿宋_GB2312" w:hAnsi="Times New Roman" w:cs="Times New Roman" w:hint="eastAsia"/>
          <w:sz w:val="32"/>
          <w:szCs w:val="32"/>
        </w:rPr>
        <w:t>（详见下表）</w:t>
      </w:r>
      <w:r w:rsidR="00775BA7">
        <w:rPr>
          <w:rFonts w:ascii="Times New Roman" w:eastAsia="仿宋_GB2312" w:hAnsi="Times New Roman" w:cs="Times New Roman"/>
          <w:sz w:val="32"/>
          <w:szCs w:val="32"/>
        </w:rPr>
        <w:t>，本年度我部门</w:t>
      </w:r>
      <w:r w:rsidR="00775BA7">
        <w:rPr>
          <w:rFonts w:ascii="Times New Roman" w:eastAsia="仿宋_GB2312" w:hAnsi="Times New Roman" w:cs="Times New Roman" w:hint="eastAsia"/>
          <w:sz w:val="32"/>
          <w:szCs w:val="32"/>
        </w:rPr>
        <w:t>未安排</w:t>
      </w:r>
      <w:r w:rsidR="00775BA7">
        <w:rPr>
          <w:rFonts w:ascii="Times New Roman" w:eastAsia="仿宋_GB2312" w:hAnsi="Times New Roman" w:cs="Times New Roman"/>
          <w:sz w:val="32"/>
          <w:szCs w:val="32"/>
        </w:rPr>
        <w:t>购置</w:t>
      </w:r>
      <w:r w:rsidR="00775BA7">
        <w:rPr>
          <w:rFonts w:ascii="Times New Roman" w:eastAsia="仿宋_GB2312" w:hAnsi="Times New Roman" w:cs="Times New Roman"/>
          <w:sz w:val="32"/>
          <w:szCs w:val="32"/>
        </w:rPr>
        <w:lastRenderedPageBreak/>
        <w:t>固定资产</w:t>
      </w:r>
      <w:r w:rsidR="00775BA7">
        <w:rPr>
          <w:rFonts w:ascii="Times New Roman" w:eastAsia="仿宋_GB2312" w:hAnsi="Times New Roman" w:cs="Times New Roman" w:hint="eastAsia"/>
          <w:sz w:val="32"/>
          <w:szCs w:val="32"/>
        </w:rPr>
        <w:t>预算</w:t>
      </w:r>
      <w:r w:rsidR="00775BA7">
        <w:rPr>
          <w:rFonts w:ascii="Times New Roman" w:eastAsia="仿宋_GB2312" w:hAnsi="Times New Roman" w:cs="Times New Roman"/>
          <w:sz w:val="32"/>
          <w:szCs w:val="32"/>
        </w:rPr>
        <w:t>。</w:t>
      </w:r>
    </w:p>
    <w:p w:rsidR="00D347CC" w:rsidRPr="00775BA7" w:rsidRDefault="00D347CC" w:rsidP="00593617">
      <w:pPr>
        <w:spacing w:line="360" w:lineRule="auto"/>
        <w:ind w:firstLine="640"/>
        <w:rPr>
          <w:rFonts w:ascii="仿宋_GB2312" w:eastAsia="仿宋_GB2312" w:hAnsi="Times New Roman" w:cs="Times New Roman"/>
          <w:sz w:val="32"/>
          <w:szCs w:val="32"/>
        </w:rPr>
      </w:pPr>
    </w:p>
    <w:tbl>
      <w:tblPr>
        <w:tblW w:w="13325" w:type="dxa"/>
        <w:tblInd w:w="93" w:type="dxa"/>
        <w:tblLook w:val="0000"/>
      </w:tblPr>
      <w:tblGrid>
        <w:gridCol w:w="5224"/>
        <w:gridCol w:w="3155"/>
        <w:gridCol w:w="5103"/>
      </w:tblGrid>
      <w:tr w:rsidR="00D347CC" w:rsidRPr="006D7035">
        <w:trPr>
          <w:trHeight w:val="705"/>
        </w:trPr>
        <w:tc>
          <w:tcPr>
            <w:tcW w:w="13482" w:type="dxa"/>
            <w:gridSpan w:val="3"/>
            <w:tcBorders>
              <w:top w:val="nil"/>
              <w:left w:val="nil"/>
              <w:bottom w:val="nil"/>
              <w:right w:val="nil"/>
            </w:tcBorders>
            <w:shd w:val="clear" w:color="auto" w:fill="auto"/>
            <w:noWrap/>
            <w:vAlign w:val="center"/>
          </w:tcPr>
          <w:p w:rsidR="00D347CC" w:rsidRPr="006D7035" w:rsidRDefault="00F30DCB" w:rsidP="00593617">
            <w:pPr>
              <w:widowControl/>
              <w:spacing w:line="360" w:lineRule="auto"/>
              <w:jc w:val="center"/>
              <w:rPr>
                <w:rFonts w:ascii="仿宋_GB2312" w:eastAsia="仿宋_GB2312" w:hAnsi="Times New Roman" w:cs="Times New Roman"/>
                <w:b/>
                <w:bCs/>
                <w:kern w:val="0"/>
                <w:sz w:val="32"/>
                <w:szCs w:val="32"/>
              </w:rPr>
            </w:pPr>
            <w:r>
              <w:rPr>
                <w:rFonts w:ascii="仿宋_GB2312" w:eastAsia="仿宋_GB2312" w:hAnsi="Times New Roman" w:cs="Times New Roman" w:hint="eastAsia"/>
                <w:b/>
                <w:bCs/>
                <w:kern w:val="0"/>
                <w:sz w:val="32"/>
                <w:szCs w:val="32"/>
              </w:rPr>
              <w:t>文安县残疾人联合会</w:t>
            </w:r>
            <w:r w:rsidR="00B80935" w:rsidRPr="006D7035">
              <w:rPr>
                <w:rFonts w:ascii="仿宋_GB2312" w:eastAsia="仿宋_GB2312" w:hAnsi="Times New Roman" w:cs="Times New Roman" w:hint="eastAsia"/>
                <w:b/>
                <w:bCs/>
                <w:kern w:val="0"/>
                <w:sz w:val="32"/>
                <w:szCs w:val="32"/>
              </w:rPr>
              <w:t>部门固定资产占用情况表</w:t>
            </w:r>
          </w:p>
        </w:tc>
      </w:tr>
      <w:tr w:rsidR="00D347CC" w:rsidRPr="006D7035">
        <w:trPr>
          <w:trHeight w:val="510"/>
        </w:trPr>
        <w:tc>
          <w:tcPr>
            <w:tcW w:w="8379" w:type="dxa"/>
            <w:gridSpan w:val="2"/>
            <w:tcBorders>
              <w:top w:val="nil"/>
              <w:left w:val="nil"/>
              <w:bottom w:val="nil"/>
              <w:right w:val="nil"/>
            </w:tcBorders>
            <w:shd w:val="clear" w:color="auto" w:fill="auto"/>
            <w:noWrap/>
            <w:vAlign w:val="center"/>
          </w:tcPr>
          <w:p w:rsidR="00D347CC" w:rsidRPr="006D7035" w:rsidRDefault="00B80935" w:rsidP="00593617">
            <w:pPr>
              <w:widowControl/>
              <w:spacing w:line="360" w:lineRule="auto"/>
              <w:jc w:val="left"/>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编制部门：</w:t>
            </w:r>
            <w:r w:rsidR="00CB2C40">
              <w:rPr>
                <w:rFonts w:ascii="仿宋_GB2312" w:eastAsia="仿宋_GB2312" w:hAnsi="Times New Roman" w:cs="Times New Roman" w:hint="eastAsia"/>
                <w:kern w:val="0"/>
                <w:sz w:val="22"/>
              </w:rPr>
              <w:t>文安</w:t>
            </w:r>
            <w:r w:rsidR="00CB2C40">
              <w:rPr>
                <w:rFonts w:ascii="仿宋_GB2312" w:eastAsia="仿宋_GB2312" w:hAnsi="Times New Roman" w:cs="Times New Roman"/>
                <w:kern w:val="0"/>
                <w:sz w:val="22"/>
              </w:rPr>
              <w:t>县残疾人联合会</w:t>
            </w:r>
          </w:p>
        </w:tc>
        <w:tc>
          <w:tcPr>
            <w:tcW w:w="5103" w:type="dxa"/>
            <w:tcBorders>
              <w:top w:val="nil"/>
              <w:left w:val="nil"/>
              <w:bottom w:val="nil"/>
              <w:right w:val="nil"/>
            </w:tcBorders>
            <w:shd w:val="clear" w:color="auto" w:fill="auto"/>
            <w:noWrap/>
            <w:vAlign w:val="center"/>
          </w:tcPr>
          <w:p w:rsidR="00D347CC" w:rsidRPr="006D7035" w:rsidRDefault="00B80935" w:rsidP="00593617">
            <w:pPr>
              <w:widowControl/>
              <w:spacing w:line="360" w:lineRule="auto"/>
              <w:jc w:val="left"/>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截止时间：</w:t>
            </w:r>
            <w:r w:rsidR="00D65F1B">
              <w:rPr>
                <w:rFonts w:ascii="仿宋_GB2312" w:eastAsia="仿宋_GB2312" w:hAnsi="Times New Roman" w:cs="Times New Roman" w:hint="eastAsia"/>
                <w:kern w:val="0"/>
                <w:sz w:val="22"/>
              </w:rPr>
              <w:t>2022</w:t>
            </w:r>
            <w:r w:rsidRPr="006D7035">
              <w:rPr>
                <w:rFonts w:ascii="仿宋_GB2312" w:eastAsia="仿宋_GB2312" w:hAnsi="Times New Roman" w:cs="Times New Roman" w:hint="eastAsia"/>
                <w:kern w:val="0"/>
                <w:sz w:val="22"/>
              </w:rPr>
              <w:t xml:space="preserve">年12月31日  </w:t>
            </w:r>
          </w:p>
        </w:tc>
      </w:tr>
      <w:tr w:rsidR="00D347CC" w:rsidRPr="006D7035">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b/>
                <w:bCs/>
                <w:kern w:val="0"/>
                <w:sz w:val="22"/>
              </w:rPr>
            </w:pPr>
            <w:r w:rsidRPr="006D7035">
              <w:rPr>
                <w:rFonts w:ascii="仿宋_GB2312" w:eastAsia="仿宋_GB2312" w:hAnsi="Times New Roman" w:cs="Times New Roman"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b/>
                <w:bCs/>
                <w:kern w:val="0"/>
                <w:sz w:val="22"/>
              </w:rPr>
            </w:pPr>
            <w:r w:rsidRPr="006D7035">
              <w:rPr>
                <w:rFonts w:ascii="仿宋_GB2312" w:eastAsia="仿宋_GB2312" w:hAnsi="Times New Roman" w:cs="Times New Roman"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b/>
                <w:bCs/>
                <w:kern w:val="0"/>
                <w:sz w:val="22"/>
              </w:rPr>
            </w:pPr>
            <w:r w:rsidRPr="006D7035">
              <w:rPr>
                <w:rFonts w:ascii="仿宋_GB2312" w:eastAsia="仿宋_GB2312" w:hAnsi="Times New Roman" w:cs="Times New Roman" w:hint="eastAsia"/>
                <w:b/>
                <w:bCs/>
                <w:kern w:val="0"/>
                <w:sz w:val="22"/>
              </w:rPr>
              <w:t>价值（金额单位：万元）</w:t>
            </w:r>
          </w:p>
        </w:tc>
      </w:tr>
      <w:tr w:rsidR="00D347CC" w:rsidRPr="006D703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D347CC" w:rsidRPr="006D7035" w:rsidRDefault="00B80935" w:rsidP="00593617">
            <w:pPr>
              <w:spacing w:line="360" w:lineRule="auto"/>
              <w:jc w:val="center"/>
              <w:rPr>
                <w:rFonts w:ascii="仿宋_GB2312" w:eastAsia="仿宋_GB2312" w:hAnsi="Times New Roman" w:cs="Times New Roman"/>
                <w:sz w:val="22"/>
              </w:rPr>
            </w:pPr>
            <w:r w:rsidRPr="006D7035">
              <w:rPr>
                <w:rFonts w:ascii="仿宋_GB2312" w:eastAsia="仿宋_GB2312" w:hAnsi="Times New Roman" w:cs="Times New Roman" w:hint="eastAsia"/>
                <w:sz w:val="22"/>
              </w:rPr>
              <w:t>——</w:t>
            </w:r>
          </w:p>
        </w:tc>
        <w:tc>
          <w:tcPr>
            <w:tcW w:w="5103" w:type="dxa"/>
            <w:tcBorders>
              <w:top w:val="nil"/>
              <w:left w:val="nil"/>
              <w:bottom w:val="single" w:sz="4" w:space="0" w:color="auto"/>
              <w:right w:val="single" w:sz="4" w:space="0" w:color="auto"/>
            </w:tcBorders>
            <w:shd w:val="clear" w:color="auto" w:fill="auto"/>
            <w:noWrap/>
            <w:vAlign w:val="center"/>
          </w:tcPr>
          <w:p w:rsidR="00D347CC" w:rsidRPr="006D7035" w:rsidRDefault="00DF0215" w:rsidP="00593617">
            <w:pPr>
              <w:spacing w:line="360" w:lineRule="auto"/>
              <w:jc w:val="center"/>
              <w:rPr>
                <w:rFonts w:ascii="仿宋_GB2312" w:eastAsia="仿宋_GB2312" w:hAnsi="Times New Roman" w:cs="Times New Roman"/>
                <w:sz w:val="22"/>
              </w:rPr>
            </w:pPr>
            <w:r w:rsidRPr="006D7035">
              <w:rPr>
                <w:rFonts w:ascii="仿宋_GB2312" w:eastAsia="仿宋_GB2312" w:hAnsi="Times New Roman" w:cs="Times New Roman" w:hint="eastAsia"/>
                <w:sz w:val="22"/>
              </w:rPr>
              <w:t>25.16</w:t>
            </w:r>
          </w:p>
        </w:tc>
      </w:tr>
      <w:tr w:rsidR="00D347CC" w:rsidRPr="006D703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Pr="006D7035" w:rsidRDefault="00D347CC" w:rsidP="00593617">
            <w:pPr>
              <w:spacing w:line="360" w:lineRule="auto"/>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Pr="006D7035" w:rsidRDefault="00D347CC" w:rsidP="00593617">
            <w:pPr>
              <w:spacing w:line="360" w:lineRule="auto"/>
              <w:jc w:val="center"/>
              <w:rPr>
                <w:rFonts w:ascii="仿宋_GB2312" w:eastAsia="仿宋_GB2312" w:hAnsi="Times New Roman" w:cs="Times New Roman"/>
                <w:sz w:val="22"/>
              </w:rPr>
            </w:pPr>
          </w:p>
        </w:tc>
      </w:tr>
      <w:tr w:rsidR="00D347CC" w:rsidRPr="006D703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Pr="006D7035" w:rsidRDefault="00D347CC" w:rsidP="00593617">
            <w:pPr>
              <w:spacing w:line="360" w:lineRule="auto"/>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Pr="006D7035" w:rsidRDefault="00D347CC" w:rsidP="00593617">
            <w:pPr>
              <w:spacing w:line="360" w:lineRule="auto"/>
              <w:jc w:val="center"/>
              <w:rPr>
                <w:rFonts w:ascii="仿宋_GB2312" w:eastAsia="仿宋_GB2312" w:hAnsi="Times New Roman" w:cs="Times New Roman"/>
                <w:sz w:val="22"/>
              </w:rPr>
            </w:pPr>
          </w:p>
        </w:tc>
      </w:tr>
      <w:tr w:rsidR="00D347CC" w:rsidRPr="006D703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D347CC" w:rsidRPr="006D7035" w:rsidRDefault="00DF0215" w:rsidP="00593617">
            <w:pPr>
              <w:spacing w:line="360" w:lineRule="auto"/>
              <w:jc w:val="center"/>
              <w:rPr>
                <w:rFonts w:ascii="仿宋_GB2312" w:eastAsia="仿宋_GB2312" w:hAnsi="Times New Roman" w:cs="Times New Roman"/>
                <w:sz w:val="22"/>
              </w:rPr>
            </w:pPr>
            <w:r w:rsidRPr="006D7035">
              <w:rPr>
                <w:rFonts w:ascii="仿宋_GB2312"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D347CC" w:rsidRPr="006D7035" w:rsidRDefault="00DF0215" w:rsidP="00593617">
            <w:pPr>
              <w:spacing w:line="360" w:lineRule="auto"/>
              <w:jc w:val="center"/>
              <w:rPr>
                <w:rFonts w:ascii="仿宋_GB2312" w:eastAsia="仿宋_GB2312" w:hAnsi="Times New Roman" w:cs="Times New Roman"/>
                <w:sz w:val="22"/>
              </w:rPr>
            </w:pPr>
            <w:r w:rsidRPr="006D7035">
              <w:rPr>
                <w:rFonts w:ascii="仿宋_GB2312" w:eastAsia="仿宋_GB2312" w:hAnsi="Times New Roman" w:cs="Times New Roman" w:hint="eastAsia"/>
                <w:sz w:val="22"/>
              </w:rPr>
              <w:t>18.72</w:t>
            </w:r>
          </w:p>
        </w:tc>
      </w:tr>
      <w:tr w:rsidR="00D347CC" w:rsidRPr="006D7035">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D347CC" w:rsidRPr="006D7035" w:rsidRDefault="00B80935" w:rsidP="00593617">
            <w:pPr>
              <w:widowControl/>
              <w:spacing w:line="360" w:lineRule="auto"/>
              <w:jc w:val="center"/>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D347CC" w:rsidRPr="006D7035" w:rsidRDefault="00D347CC" w:rsidP="00593617">
            <w:pPr>
              <w:spacing w:line="360" w:lineRule="auto"/>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Pr="006D7035" w:rsidRDefault="00D347CC" w:rsidP="00593617">
            <w:pPr>
              <w:spacing w:line="360" w:lineRule="auto"/>
              <w:jc w:val="center"/>
              <w:rPr>
                <w:rFonts w:ascii="仿宋_GB2312" w:eastAsia="仿宋_GB2312" w:hAnsi="Times New Roman" w:cs="Times New Roman"/>
                <w:sz w:val="22"/>
              </w:rPr>
            </w:pPr>
          </w:p>
        </w:tc>
      </w:tr>
      <w:tr w:rsidR="00D347CC" w:rsidRPr="006D7035">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Pr="006D7035" w:rsidRDefault="00B80935" w:rsidP="00593617">
            <w:pPr>
              <w:widowControl/>
              <w:spacing w:line="360" w:lineRule="auto"/>
              <w:jc w:val="center"/>
              <w:rPr>
                <w:rFonts w:ascii="仿宋_GB2312" w:eastAsia="仿宋_GB2312" w:hAnsi="Times New Roman" w:cs="Times New Roman"/>
                <w:kern w:val="0"/>
                <w:sz w:val="22"/>
              </w:rPr>
            </w:pPr>
            <w:r w:rsidRPr="006D7035">
              <w:rPr>
                <w:rFonts w:ascii="仿宋_GB2312" w:eastAsia="仿宋_GB2312" w:hAnsi="Times New Roman" w:cs="Times New Roman"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D347CC" w:rsidRPr="006D7035" w:rsidRDefault="00DF0215" w:rsidP="00593617">
            <w:pPr>
              <w:spacing w:line="360" w:lineRule="auto"/>
              <w:jc w:val="center"/>
              <w:rPr>
                <w:rFonts w:ascii="仿宋_GB2312" w:eastAsia="仿宋_GB2312" w:hAnsi="Times New Roman" w:cs="Times New Roman"/>
                <w:sz w:val="22"/>
              </w:rPr>
            </w:pPr>
            <w:r w:rsidRPr="006D7035">
              <w:rPr>
                <w:rFonts w:ascii="仿宋_GB2312" w:eastAsia="仿宋_GB2312" w:hAnsi="Times New Roman" w:cs="Times New Roman" w:hint="eastAsia"/>
                <w:sz w:val="22"/>
              </w:rPr>
              <w:t>50</w:t>
            </w:r>
          </w:p>
        </w:tc>
        <w:tc>
          <w:tcPr>
            <w:tcW w:w="5103" w:type="dxa"/>
            <w:tcBorders>
              <w:top w:val="nil"/>
              <w:left w:val="nil"/>
              <w:bottom w:val="single" w:sz="4" w:space="0" w:color="auto"/>
              <w:right w:val="single" w:sz="4" w:space="0" w:color="auto"/>
            </w:tcBorders>
            <w:shd w:val="clear" w:color="auto" w:fill="auto"/>
            <w:noWrap/>
            <w:vAlign w:val="center"/>
          </w:tcPr>
          <w:p w:rsidR="00D347CC" w:rsidRPr="006D7035" w:rsidRDefault="00DF0215" w:rsidP="00593617">
            <w:pPr>
              <w:spacing w:line="360" w:lineRule="auto"/>
              <w:jc w:val="center"/>
              <w:rPr>
                <w:rFonts w:ascii="仿宋_GB2312" w:eastAsia="仿宋_GB2312" w:hAnsi="Times New Roman" w:cs="Times New Roman"/>
                <w:sz w:val="22"/>
              </w:rPr>
            </w:pPr>
            <w:r w:rsidRPr="006D7035">
              <w:rPr>
                <w:rFonts w:ascii="仿宋_GB2312" w:eastAsia="仿宋_GB2312" w:hAnsi="Times New Roman" w:cs="Times New Roman" w:hint="eastAsia"/>
                <w:sz w:val="22"/>
              </w:rPr>
              <w:t>6.44</w:t>
            </w:r>
          </w:p>
        </w:tc>
      </w:tr>
    </w:tbl>
    <w:p w:rsidR="00D347CC" w:rsidRPr="006D7035" w:rsidRDefault="00B80935" w:rsidP="00593617">
      <w:pPr>
        <w:autoSpaceDE w:val="0"/>
        <w:autoSpaceDN w:val="0"/>
        <w:adjustRightInd w:val="0"/>
        <w:spacing w:line="360" w:lineRule="auto"/>
        <w:ind w:firstLineChars="200" w:firstLine="640"/>
        <w:jc w:val="left"/>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八、名词解释</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1、一般公共预算拨款收入：</w:t>
      </w:r>
      <w:r w:rsidRPr="006D7035">
        <w:rPr>
          <w:rFonts w:ascii="仿宋_GB2312" w:eastAsia="仿宋_GB2312" w:hAnsi="Times New Roman" w:cs="Times New Roman" w:hint="eastAsia"/>
          <w:sz w:val="32"/>
          <w:szCs w:val="32"/>
        </w:rPr>
        <w:t>指</w:t>
      </w:r>
      <w:r w:rsidR="00031220">
        <w:rPr>
          <w:rFonts w:ascii="仿宋_GB2312" w:eastAsia="仿宋_GB2312" w:hAnsi="Times New Roman" w:cs="Times New Roman" w:hint="eastAsia"/>
          <w:sz w:val="32"/>
          <w:szCs w:val="32"/>
        </w:rPr>
        <w:t>县</w:t>
      </w:r>
      <w:r w:rsidRPr="006D7035">
        <w:rPr>
          <w:rFonts w:ascii="仿宋_GB2312" w:eastAsia="仿宋_GB2312" w:hAnsi="Times New Roman" w:cs="Times New Roman" w:hint="eastAsia"/>
          <w:sz w:val="32"/>
          <w:szCs w:val="32"/>
        </w:rPr>
        <w:t>级财政当年拨付的资金。</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2、事业收入：</w:t>
      </w:r>
      <w:r w:rsidRPr="006D7035">
        <w:rPr>
          <w:rFonts w:ascii="仿宋_GB2312" w:eastAsia="仿宋_GB2312" w:hAnsi="Times New Roman" w:cs="Times New Roman" w:hint="eastAsia"/>
          <w:sz w:val="32"/>
          <w:szCs w:val="32"/>
        </w:rPr>
        <w:t>指事业单位开展专业业务活动及辅助活动所取得的收入。</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b/>
          <w:sz w:val="32"/>
          <w:szCs w:val="32"/>
        </w:rPr>
      </w:pPr>
      <w:r w:rsidRPr="006D7035">
        <w:rPr>
          <w:rFonts w:ascii="仿宋_GB2312" w:eastAsia="仿宋_GB2312" w:hAnsi="Times New Roman" w:cs="Times New Roman" w:hint="eastAsia"/>
          <w:b/>
          <w:sz w:val="32"/>
          <w:szCs w:val="32"/>
        </w:rPr>
        <w:lastRenderedPageBreak/>
        <w:t>3、其他收入：</w:t>
      </w:r>
      <w:r w:rsidRPr="006D7035">
        <w:rPr>
          <w:rFonts w:ascii="仿宋_GB2312" w:eastAsia="仿宋_GB2312" w:hAnsi="Times New Roman" w:cs="Times New Roman" w:hint="eastAsia"/>
          <w:sz w:val="32"/>
          <w:szCs w:val="32"/>
        </w:rPr>
        <w:t>指除“一般公共预算拨款收入”、“事业收入”等以外的收入。主要是按规定动用的租房收入、存款利息收入等。</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4、基本支出：</w:t>
      </w:r>
      <w:r w:rsidRPr="006D7035">
        <w:rPr>
          <w:rFonts w:ascii="仿宋_GB2312" w:eastAsia="仿宋_GB2312" w:hAnsi="Times New Roman" w:cs="Times New Roman" w:hint="eastAsia"/>
          <w:sz w:val="32"/>
          <w:szCs w:val="32"/>
        </w:rPr>
        <w:t>指为保障机构正常运转、完成日常工作任务而发生的人员支出和公用支出。</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5、项目支出：</w:t>
      </w:r>
      <w:r w:rsidRPr="006D7035">
        <w:rPr>
          <w:rFonts w:ascii="仿宋_GB2312" w:eastAsia="仿宋_GB2312" w:hAnsi="Times New Roman" w:cs="Times New Roman" w:hint="eastAsia"/>
          <w:sz w:val="32"/>
          <w:szCs w:val="32"/>
        </w:rPr>
        <w:t>指在基本支出之外为完成特定行政任务和事业发展目标所发生的支出。</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6、上缴上级支出：</w:t>
      </w:r>
      <w:r w:rsidRPr="006D7035">
        <w:rPr>
          <w:rFonts w:ascii="仿宋_GB2312" w:eastAsia="仿宋_GB2312" w:hAnsi="Times New Roman" w:cs="Times New Roman" w:hint="eastAsia"/>
          <w:sz w:val="32"/>
          <w:szCs w:val="32"/>
        </w:rPr>
        <w:t>指下级单位上缴上级的支出。</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7、“三公”经费：</w:t>
      </w:r>
      <w:r w:rsidRPr="006D7035">
        <w:rPr>
          <w:rFonts w:ascii="仿宋_GB2312" w:eastAsia="仿宋_GB2312" w:hAnsi="Times New Roman" w:cs="Times New Roman" w:hint="eastAsia"/>
          <w:sz w:val="32"/>
          <w:szCs w:val="32"/>
        </w:rPr>
        <w:t>纳入</w:t>
      </w:r>
      <w:r w:rsidR="00031220">
        <w:rPr>
          <w:rFonts w:ascii="仿宋_GB2312" w:eastAsia="仿宋_GB2312" w:hAnsi="Times New Roman" w:cs="Times New Roman" w:hint="eastAsia"/>
          <w:sz w:val="32"/>
          <w:szCs w:val="32"/>
        </w:rPr>
        <w:t>县</w:t>
      </w:r>
      <w:r w:rsidRPr="006D7035">
        <w:rPr>
          <w:rFonts w:ascii="仿宋_GB2312" w:eastAsia="仿宋_GB2312" w:hAnsi="Times New Roman" w:cs="Times New Roman" w:hint="eastAsia"/>
          <w:sz w:val="32"/>
          <w:szCs w:val="32"/>
        </w:rPr>
        <w:t>级财政预算管理的“三公”经费，是指</w:t>
      </w:r>
      <w:r w:rsidR="00031220">
        <w:rPr>
          <w:rFonts w:ascii="仿宋_GB2312" w:eastAsia="仿宋_GB2312" w:hAnsi="Times New Roman" w:cs="Times New Roman" w:hint="eastAsia"/>
          <w:sz w:val="32"/>
          <w:szCs w:val="32"/>
        </w:rPr>
        <w:t>县</w:t>
      </w:r>
      <w:r w:rsidRPr="006D7035">
        <w:rPr>
          <w:rFonts w:ascii="仿宋_GB2312" w:eastAsia="仿宋_GB2312" w:hAnsi="Times New Roman" w:cs="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8、机关运行费：</w:t>
      </w:r>
      <w:r w:rsidRPr="006D7035">
        <w:rPr>
          <w:rFonts w:ascii="仿宋_GB2312" w:eastAsia="仿宋_GB2312" w:hAnsi="Times New Roman" w:cs="Times New Roman" w:hint="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lastRenderedPageBreak/>
        <w:t>9、上年结转：</w:t>
      </w:r>
      <w:r w:rsidRPr="006D7035">
        <w:rPr>
          <w:rFonts w:ascii="仿宋_GB2312" w:eastAsia="仿宋_GB2312" w:hAnsi="Times New Roman" w:cs="Times New Roman" w:hint="eastAsia"/>
          <w:sz w:val="32"/>
          <w:szCs w:val="32"/>
        </w:rPr>
        <w:t>指以前年度尚未完成、结转到本年仍按原规定用途继续使用的资金。</w:t>
      </w:r>
    </w:p>
    <w:p w:rsidR="00D347CC" w:rsidRPr="006D7035" w:rsidRDefault="00B80935" w:rsidP="00593617">
      <w:pPr>
        <w:tabs>
          <w:tab w:val="left" w:pos="11490"/>
        </w:tabs>
        <w:spacing w:line="360" w:lineRule="auto"/>
        <w:ind w:firstLineChars="200" w:firstLine="643"/>
        <w:rPr>
          <w:rFonts w:ascii="仿宋_GB2312" w:eastAsia="仿宋_GB2312" w:hAnsi="Times New Roman" w:cs="Times New Roman"/>
          <w:sz w:val="32"/>
          <w:szCs w:val="32"/>
        </w:rPr>
      </w:pPr>
      <w:r w:rsidRPr="006D7035">
        <w:rPr>
          <w:rFonts w:ascii="仿宋_GB2312" w:eastAsia="仿宋_GB2312" w:hAnsi="Times New Roman" w:cs="Times New Roman" w:hint="eastAsia"/>
          <w:b/>
          <w:sz w:val="32"/>
          <w:szCs w:val="32"/>
        </w:rPr>
        <w:t>10、事业单位经营支出：</w:t>
      </w:r>
      <w:r w:rsidRPr="006D7035">
        <w:rPr>
          <w:rFonts w:ascii="仿宋_GB2312" w:eastAsia="仿宋_GB2312" w:hAnsi="Times New Roman" w:cs="Times New Roman" w:hint="eastAsia"/>
          <w:sz w:val="32"/>
          <w:szCs w:val="32"/>
        </w:rPr>
        <w:t>指事业单位在专业业务活动及其辅助活动之外开展非独立核算经营活动发生的支出。</w:t>
      </w:r>
    </w:p>
    <w:p w:rsidR="00D347CC" w:rsidRPr="006D7035" w:rsidRDefault="00B80935" w:rsidP="00593617">
      <w:pPr>
        <w:autoSpaceDE w:val="0"/>
        <w:autoSpaceDN w:val="0"/>
        <w:adjustRightInd w:val="0"/>
        <w:spacing w:line="360" w:lineRule="auto"/>
        <w:ind w:firstLineChars="200" w:firstLine="640"/>
        <w:jc w:val="left"/>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九、其他需要说明的事项</w:t>
      </w:r>
    </w:p>
    <w:p w:rsidR="00D347CC" w:rsidRPr="006D7035" w:rsidRDefault="00B80935" w:rsidP="00593617">
      <w:pPr>
        <w:spacing w:line="360" w:lineRule="auto"/>
        <w:ind w:firstLineChars="200" w:firstLine="640"/>
        <w:rPr>
          <w:rFonts w:ascii="仿宋_GB2312" w:eastAsia="仿宋_GB2312" w:hAnsi="Times New Roman" w:cs="Times New Roman"/>
          <w:sz w:val="32"/>
          <w:szCs w:val="32"/>
        </w:rPr>
      </w:pPr>
      <w:r w:rsidRPr="006D7035">
        <w:rPr>
          <w:rFonts w:ascii="仿宋_GB2312" w:eastAsia="仿宋_GB2312" w:hAnsi="Times New Roman" w:cs="Times New Roman" w:hint="eastAsia"/>
          <w:sz w:val="32"/>
          <w:szCs w:val="32"/>
        </w:rPr>
        <w:t>我部门无其他需要说明的事项。</w:t>
      </w:r>
    </w:p>
    <w:sectPr w:rsidR="00D347CC" w:rsidRPr="006D7035" w:rsidSect="00D347CC">
      <w:footerReference w:type="default" r:id="rId8"/>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95" w:rsidRDefault="00077895" w:rsidP="00D347CC">
      <w:r>
        <w:separator/>
      </w:r>
    </w:p>
  </w:endnote>
  <w:endnote w:type="continuationSeparator" w:id="1">
    <w:p w:rsidR="00077895" w:rsidRDefault="00077895" w:rsidP="00D34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1B" w:rsidRDefault="00D65F1B">
    <w:pPr>
      <w:pStyle w:val="a4"/>
      <w:jc w:val="center"/>
    </w:pPr>
    <w:r>
      <w:rPr>
        <w:rFonts w:hint="eastAsia"/>
      </w:rPr>
      <w:t>-</w:t>
    </w:r>
    <w:r w:rsidR="00DE5FE6" w:rsidRPr="00DE5FE6">
      <w:fldChar w:fldCharType="begin"/>
    </w:r>
    <w:r>
      <w:instrText>PAGE   \* MERGEFORMAT</w:instrText>
    </w:r>
    <w:r w:rsidR="00DE5FE6" w:rsidRPr="00DE5FE6">
      <w:fldChar w:fldCharType="separate"/>
    </w:r>
    <w:r w:rsidR="001638B5" w:rsidRPr="001638B5">
      <w:rPr>
        <w:noProof/>
        <w:lang w:val="zh-CN"/>
      </w:rPr>
      <w:t>31</w:t>
    </w:r>
    <w:r w:rsidR="00DE5FE6">
      <w:rPr>
        <w:lang w:val="zh-CN"/>
      </w:rPr>
      <w:fldChar w:fldCharType="end"/>
    </w:r>
    <w:r>
      <w:rPr>
        <w:rFonts w:hint="eastAsia"/>
      </w:rPr>
      <w:t>-</w:t>
    </w:r>
  </w:p>
  <w:p w:rsidR="00D65F1B" w:rsidRDefault="00D65F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95" w:rsidRDefault="00077895" w:rsidP="00D347CC">
      <w:r>
        <w:separator/>
      </w:r>
    </w:p>
  </w:footnote>
  <w:footnote w:type="continuationSeparator" w:id="1">
    <w:p w:rsidR="00077895" w:rsidRDefault="00077895" w:rsidP="00D34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D70"/>
    <w:multiLevelType w:val="multilevel"/>
    <w:tmpl w:val="CA12BC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37C540C"/>
    <w:multiLevelType w:val="multilevel"/>
    <w:tmpl w:val="24FAF5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4486EB5"/>
    <w:multiLevelType w:val="multilevel"/>
    <w:tmpl w:val="D24663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4707BB3"/>
    <w:multiLevelType w:val="multilevel"/>
    <w:tmpl w:val="93D61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6330048"/>
    <w:multiLevelType w:val="multilevel"/>
    <w:tmpl w:val="0494FD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8066E29"/>
    <w:multiLevelType w:val="multilevel"/>
    <w:tmpl w:val="B5D065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8FE1F58"/>
    <w:multiLevelType w:val="multilevel"/>
    <w:tmpl w:val="36BE9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E4D6457"/>
    <w:multiLevelType w:val="multilevel"/>
    <w:tmpl w:val="44B067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1620E73"/>
    <w:multiLevelType w:val="multilevel"/>
    <w:tmpl w:val="F4366C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35B47FE"/>
    <w:multiLevelType w:val="multilevel"/>
    <w:tmpl w:val="700ABE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52D1FE8"/>
    <w:multiLevelType w:val="multilevel"/>
    <w:tmpl w:val="735E77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8343D07"/>
    <w:multiLevelType w:val="multilevel"/>
    <w:tmpl w:val="D2F8F8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84A171C"/>
    <w:multiLevelType w:val="multilevel"/>
    <w:tmpl w:val="9CC83B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18A5268A"/>
    <w:multiLevelType w:val="multilevel"/>
    <w:tmpl w:val="5FC6B1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05B0343"/>
    <w:multiLevelType w:val="multilevel"/>
    <w:tmpl w:val="A5E25D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45C1AB2"/>
    <w:multiLevelType w:val="multilevel"/>
    <w:tmpl w:val="C130F1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5A84D7E"/>
    <w:multiLevelType w:val="multilevel"/>
    <w:tmpl w:val="3398A4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698467F"/>
    <w:multiLevelType w:val="multilevel"/>
    <w:tmpl w:val="6A6870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6BB1603"/>
    <w:multiLevelType w:val="multilevel"/>
    <w:tmpl w:val="359E60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29600B33"/>
    <w:multiLevelType w:val="multilevel"/>
    <w:tmpl w:val="B80E75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296371A4"/>
    <w:multiLevelType w:val="multilevel"/>
    <w:tmpl w:val="CC8489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2C242674"/>
    <w:multiLevelType w:val="multilevel"/>
    <w:tmpl w:val="B4EAF9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2CB14A8D"/>
    <w:multiLevelType w:val="multilevel"/>
    <w:tmpl w:val="931656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2D9558FD"/>
    <w:multiLevelType w:val="multilevel"/>
    <w:tmpl w:val="7040B6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2E8D0929"/>
    <w:multiLevelType w:val="multilevel"/>
    <w:tmpl w:val="4092A5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1FD7231"/>
    <w:multiLevelType w:val="multilevel"/>
    <w:tmpl w:val="12BE7F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37644798"/>
    <w:multiLevelType w:val="multilevel"/>
    <w:tmpl w:val="8FB0ED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45EB1527"/>
    <w:multiLevelType w:val="multilevel"/>
    <w:tmpl w:val="6EB0EC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77E7DB1"/>
    <w:multiLevelType w:val="multilevel"/>
    <w:tmpl w:val="9F46CE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81E65E6"/>
    <w:multiLevelType w:val="multilevel"/>
    <w:tmpl w:val="E4FAC7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CA81752"/>
    <w:multiLevelType w:val="multilevel"/>
    <w:tmpl w:val="B358B5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57E137D"/>
    <w:multiLevelType w:val="multilevel"/>
    <w:tmpl w:val="9D52D4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58B7683"/>
    <w:multiLevelType w:val="multilevel"/>
    <w:tmpl w:val="8046A4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78968DC"/>
    <w:multiLevelType w:val="multilevel"/>
    <w:tmpl w:val="071ACE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5D7B7B20"/>
    <w:multiLevelType w:val="multilevel"/>
    <w:tmpl w:val="76A034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5F2F6A0A"/>
    <w:multiLevelType w:val="multilevel"/>
    <w:tmpl w:val="88BAB6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14D032C"/>
    <w:multiLevelType w:val="multilevel"/>
    <w:tmpl w:val="9F7E48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1AE1F9D"/>
    <w:multiLevelType w:val="multilevel"/>
    <w:tmpl w:val="069862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77948FC"/>
    <w:multiLevelType w:val="multilevel"/>
    <w:tmpl w:val="46827D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B2421DE"/>
    <w:multiLevelType w:val="multilevel"/>
    <w:tmpl w:val="DEF4CD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D9367BF"/>
    <w:multiLevelType w:val="multilevel"/>
    <w:tmpl w:val="CF4E58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6D9E1B47"/>
    <w:multiLevelType w:val="multilevel"/>
    <w:tmpl w:val="5DB084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6E2E30E8"/>
    <w:multiLevelType w:val="multilevel"/>
    <w:tmpl w:val="EC4834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5191DDD"/>
    <w:multiLevelType w:val="multilevel"/>
    <w:tmpl w:val="A89E2E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63D4BFB"/>
    <w:multiLevelType w:val="multilevel"/>
    <w:tmpl w:val="31947E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71F2584"/>
    <w:multiLevelType w:val="multilevel"/>
    <w:tmpl w:val="F04C39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B105CFB"/>
    <w:multiLevelType w:val="multilevel"/>
    <w:tmpl w:val="9DCAD6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E486BB8"/>
    <w:multiLevelType w:val="multilevel"/>
    <w:tmpl w:val="82E64C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36"/>
  </w:num>
  <w:num w:numId="3">
    <w:abstractNumId w:val="14"/>
  </w:num>
  <w:num w:numId="4">
    <w:abstractNumId w:val="26"/>
  </w:num>
  <w:num w:numId="5">
    <w:abstractNumId w:val="13"/>
  </w:num>
  <w:num w:numId="6">
    <w:abstractNumId w:val="41"/>
  </w:num>
  <w:num w:numId="7">
    <w:abstractNumId w:val="27"/>
  </w:num>
  <w:num w:numId="8">
    <w:abstractNumId w:val="18"/>
  </w:num>
  <w:num w:numId="9">
    <w:abstractNumId w:val="6"/>
  </w:num>
  <w:num w:numId="10">
    <w:abstractNumId w:val="44"/>
  </w:num>
  <w:num w:numId="11">
    <w:abstractNumId w:val="5"/>
  </w:num>
  <w:num w:numId="12">
    <w:abstractNumId w:val="12"/>
  </w:num>
  <w:num w:numId="13">
    <w:abstractNumId w:val="11"/>
  </w:num>
  <w:num w:numId="14">
    <w:abstractNumId w:val="7"/>
  </w:num>
  <w:num w:numId="15">
    <w:abstractNumId w:val="15"/>
  </w:num>
  <w:num w:numId="16">
    <w:abstractNumId w:val="8"/>
  </w:num>
  <w:num w:numId="17">
    <w:abstractNumId w:val="17"/>
  </w:num>
  <w:num w:numId="18">
    <w:abstractNumId w:val="31"/>
  </w:num>
  <w:num w:numId="19">
    <w:abstractNumId w:val="30"/>
  </w:num>
  <w:num w:numId="20">
    <w:abstractNumId w:val="47"/>
  </w:num>
  <w:num w:numId="21">
    <w:abstractNumId w:val="40"/>
  </w:num>
  <w:num w:numId="22">
    <w:abstractNumId w:val="39"/>
  </w:num>
  <w:num w:numId="23">
    <w:abstractNumId w:val="45"/>
  </w:num>
  <w:num w:numId="24">
    <w:abstractNumId w:val="2"/>
  </w:num>
  <w:num w:numId="25">
    <w:abstractNumId w:val="32"/>
  </w:num>
  <w:num w:numId="26">
    <w:abstractNumId w:val="10"/>
  </w:num>
  <w:num w:numId="27">
    <w:abstractNumId w:val="4"/>
  </w:num>
  <w:num w:numId="28">
    <w:abstractNumId w:val="25"/>
  </w:num>
  <w:num w:numId="29">
    <w:abstractNumId w:val="38"/>
  </w:num>
  <w:num w:numId="30">
    <w:abstractNumId w:val="43"/>
  </w:num>
  <w:num w:numId="31">
    <w:abstractNumId w:val="28"/>
  </w:num>
  <w:num w:numId="32">
    <w:abstractNumId w:val="0"/>
  </w:num>
  <w:num w:numId="33">
    <w:abstractNumId w:val="35"/>
  </w:num>
  <w:num w:numId="34">
    <w:abstractNumId w:val="42"/>
  </w:num>
  <w:num w:numId="35">
    <w:abstractNumId w:val="46"/>
  </w:num>
  <w:num w:numId="36">
    <w:abstractNumId w:val="19"/>
  </w:num>
  <w:num w:numId="37">
    <w:abstractNumId w:val="37"/>
  </w:num>
  <w:num w:numId="38">
    <w:abstractNumId w:val="34"/>
  </w:num>
  <w:num w:numId="39">
    <w:abstractNumId w:val="23"/>
  </w:num>
  <w:num w:numId="40">
    <w:abstractNumId w:val="22"/>
  </w:num>
  <w:num w:numId="41">
    <w:abstractNumId w:val="16"/>
  </w:num>
  <w:num w:numId="42">
    <w:abstractNumId w:val="21"/>
  </w:num>
  <w:num w:numId="43">
    <w:abstractNumId w:val="1"/>
  </w:num>
  <w:num w:numId="44">
    <w:abstractNumId w:val="20"/>
  </w:num>
  <w:num w:numId="45">
    <w:abstractNumId w:val="3"/>
  </w:num>
  <w:num w:numId="46">
    <w:abstractNumId w:val="33"/>
  </w:num>
  <w:num w:numId="47">
    <w:abstractNumId w:val="2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D347CC"/>
    <w:rsid w:val="00006988"/>
    <w:rsid w:val="00024592"/>
    <w:rsid w:val="00031220"/>
    <w:rsid w:val="000546A0"/>
    <w:rsid w:val="00065388"/>
    <w:rsid w:val="00077895"/>
    <w:rsid w:val="000843A2"/>
    <w:rsid w:val="000B0A88"/>
    <w:rsid w:val="00111653"/>
    <w:rsid w:val="00113018"/>
    <w:rsid w:val="00113814"/>
    <w:rsid w:val="0012463A"/>
    <w:rsid w:val="00140EEE"/>
    <w:rsid w:val="00153498"/>
    <w:rsid w:val="001638B5"/>
    <w:rsid w:val="00165C0D"/>
    <w:rsid w:val="001A51B9"/>
    <w:rsid w:val="001C14EF"/>
    <w:rsid w:val="001D3127"/>
    <w:rsid w:val="001E25A7"/>
    <w:rsid w:val="001F4A1C"/>
    <w:rsid w:val="002030F1"/>
    <w:rsid w:val="0020391F"/>
    <w:rsid w:val="00222B09"/>
    <w:rsid w:val="002512C2"/>
    <w:rsid w:val="003319D2"/>
    <w:rsid w:val="00393B61"/>
    <w:rsid w:val="003C10A9"/>
    <w:rsid w:val="003C6B87"/>
    <w:rsid w:val="00407AAC"/>
    <w:rsid w:val="0044367F"/>
    <w:rsid w:val="00460D71"/>
    <w:rsid w:val="004A54AA"/>
    <w:rsid w:val="004C1CFF"/>
    <w:rsid w:val="004E7383"/>
    <w:rsid w:val="0050000B"/>
    <w:rsid w:val="005514C6"/>
    <w:rsid w:val="005865B1"/>
    <w:rsid w:val="00593617"/>
    <w:rsid w:val="005E36CE"/>
    <w:rsid w:val="0068693D"/>
    <w:rsid w:val="006B31F0"/>
    <w:rsid w:val="006D2CE7"/>
    <w:rsid w:val="006D437B"/>
    <w:rsid w:val="006D7035"/>
    <w:rsid w:val="00756E67"/>
    <w:rsid w:val="00775BA7"/>
    <w:rsid w:val="00791557"/>
    <w:rsid w:val="00796DF2"/>
    <w:rsid w:val="007D3D16"/>
    <w:rsid w:val="007E5E01"/>
    <w:rsid w:val="007F746E"/>
    <w:rsid w:val="00844F32"/>
    <w:rsid w:val="008A1721"/>
    <w:rsid w:val="008A22A5"/>
    <w:rsid w:val="008B7803"/>
    <w:rsid w:val="008F75EB"/>
    <w:rsid w:val="009143E7"/>
    <w:rsid w:val="00972B30"/>
    <w:rsid w:val="00984CE1"/>
    <w:rsid w:val="00A57927"/>
    <w:rsid w:val="00A706FE"/>
    <w:rsid w:val="00A77F1B"/>
    <w:rsid w:val="00A83AF4"/>
    <w:rsid w:val="00AA7234"/>
    <w:rsid w:val="00AE3E99"/>
    <w:rsid w:val="00AF2042"/>
    <w:rsid w:val="00B6457C"/>
    <w:rsid w:val="00B70E84"/>
    <w:rsid w:val="00B711FA"/>
    <w:rsid w:val="00B80935"/>
    <w:rsid w:val="00BA1612"/>
    <w:rsid w:val="00BA5579"/>
    <w:rsid w:val="00BB5FA8"/>
    <w:rsid w:val="00BD23F0"/>
    <w:rsid w:val="00BD4FB6"/>
    <w:rsid w:val="00C7524B"/>
    <w:rsid w:val="00C8196C"/>
    <w:rsid w:val="00C911A1"/>
    <w:rsid w:val="00CB2C40"/>
    <w:rsid w:val="00CF076A"/>
    <w:rsid w:val="00D00DF2"/>
    <w:rsid w:val="00D228AE"/>
    <w:rsid w:val="00D32AFE"/>
    <w:rsid w:val="00D347CC"/>
    <w:rsid w:val="00D65F1B"/>
    <w:rsid w:val="00DE5FE6"/>
    <w:rsid w:val="00DF0215"/>
    <w:rsid w:val="00DF1F19"/>
    <w:rsid w:val="00DF5B24"/>
    <w:rsid w:val="00E30B43"/>
    <w:rsid w:val="00E57E78"/>
    <w:rsid w:val="00E90772"/>
    <w:rsid w:val="00EC5C23"/>
    <w:rsid w:val="00EF30B0"/>
    <w:rsid w:val="00F30DCB"/>
    <w:rsid w:val="00F62BD1"/>
    <w:rsid w:val="00F80F56"/>
    <w:rsid w:val="00FD5929"/>
    <w:rsid w:val="00FF7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47CC"/>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qFormat/>
    <w:rsid w:val="00D347CC"/>
    <w:rPr>
      <w:rFonts w:ascii="Times New Roman" w:hAnsi="Times New Roman" w:cs="Times New Roman"/>
      <w:szCs w:val="24"/>
    </w:rPr>
  </w:style>
  <w:style w:type="paragraph" w:styleId="2">
    <w:name w:val="toc 2"/>
    <w:basedOn w:val="a"/>
    <w:next w:val="a"/>
    <w:autoRedefine/>
    <w:qFormat/>
    <w:rsid w:val="00D347CC"/>
    <w:pPr>
      <w:ind w:leftChars="200" w:left="200"/>
    </w:pPr>
    <w:rPr>
      <w:rFonts w:ascii="Times New Roman" w:hAnsi="Times New Roman" w:cs="Times New Roman"/>
      <w:szCs w:val="24"/>
    </w:rPr>
  </w:style>
  <w:style w:type="paragraph" w:styleId="a3">
    <w:name w:val="header"/>
    <w:basedOn w:val="a"/>
    <w:link w:val="Char"/>
    <w:uiPriority w:val="99"/>
    <w:qFormat/>
    <w:rsid w:val="00D347C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4">
    <w:name w:val="footer"/>
    <w:basedOn w:val="a"/>
    <w:link w:val="Char0"/>
    <w:uiPriority w:val="99"/>
    <w:qFormat/>
    <w:rsid w:val="00D347CC"/>
    <w:pPr>
      <w:tabs>
        <w:tab w:val="center" w:pos="4153"/>
        <w:tab w:val="right" w:pos="8306"/>
      </w:tabs>
      <w:snapToGrid w:val="0"/>
      <w:jc w:val="left"/>
    </w:pPr>
    <w:rPr>
      <w:rFonts w:ascii="Times New Roman" w:hAnsi="Times New Roman" w:cs="Times New Roman"/>
      <w:sz w:val="18"/>
      <w:szCs w:val="18"/>
    </w:rPr>
  </w:style>
  <w:style w:type="paragraph" w:styleId="a5">
    <w:name w:val="Balloon Text"/>
    <w:basedOn w:val="a"/>
    <w:rsid w:val="00D347CC"/>
    <w:rPr>
      <w:sz w:val="18"/>
      <w:szCs w:val="18"/>
    </w:rPr>
  </w:style>
  <w:style w:type="paragraph" w:customStyle="1" w:styleId="Default">
    <w:name w:val="Default"/>
    <w:uiPriority w:val="99"/>
    <w:rsid w:val="00D347CC"/>
    <w:pPr>
      <w:widowControl w:val="0"/>
      <w:autoSpaceDE w:val="0"/>
      <w:autoSpaceDN w:val="0"/>
      <w:adjustRightInd w:val="0"/>
    </w:pPr>
    <w:rPr>
      <w:color w:val="000000"/>
      <w:sz w:val="24"/>
      <w:szCs w:val="24"/>
    </w:rPr>
  </w:style>
  <w:style w:type="paragraph" w:styleId="a6">
    <w:name w:val="footnote text"/>
    <w:basedOn w:val="a"/>
    <w:rsid w:val="00D347CC"/>
    <w:pPr>
      <w:snapToGrid w:val="0"/>
      <w:jc w:val="left"/>
    </w:pPr>
    <w:rPr>
      <w:rFonts w:cs="Times New Roman"/>
      <w:sz w:val="18"/>
      <w:szCs w:val="18"/>
    </w:rPr>
  </w:style>
  <w:style w:type="character" w:styleId="a7">
    <w:name w:val="footnote reference"/>
    <w:rsid w:val="00D347CC"/>
    <w:rPr>
      <w:vertAlign w:val="superscript"/>
    </w:rPr>
  </w:style>
  <w:style w:type="paragraph" w:styleId="a8">
    <w:name w:val="Normal (Web)"/>
    <w:basedOn w:val="a"/>
    <w:uiPriority w:val="99"/>
    <w:semiHidden/>
    <w:unhideWhenUsed/>
    <w:rsid w:val="00D00DF2"/>
    <w:pPr>
      <w:spacing w:before="100" w:beforeAutospacing="1" w:after="100" w:afterAutospacing="1"/>
      <w:jc w:val="left"/>
    </w:pPr>
    <w:rPr>
      <w:rFonts w:ascii="Times New Roman" w:hAnsi="Times New Roman" w:cs="Times New Roman"/>
      <w:kern w:val="0"/>
      <w:sz w:val="24"/>
      <w:szCs w:val="20"/>
    </w:rPr>
  </w:style>
  <w:style w:type="character" w:customStyle="1" w:styleId="Char">
    <w:name w:val="页眉 Char"/>
    <w:basedOn w:val="a0"/>
    <w:link w:val="a3"/>
    <w:uiPriority w:val="99"/>
    <w:qFormat/>
    <w:rsid w:val="00D00DF2"/>
    <w:rPr>
      <w:kern w:val="2"/>
      <w:sz w:val="18"/>
      <w:szCs w:val="18"/>
    </w:rPr>
  </w:style>
  <w:style w:type="character" w:customStyle="1" w:styleId="Char0">
    <w:name w:val="页脚 Char"/>
    <w:basedOn w:val="a0"/>
    <w:link w:val="a4"/>
    <w:uiPriority w:val="99"/>
    <w:qFormat/>
    <w:rsid w:val="00D00DF2"/>
    <w:rPr>
      <w:kern w:val="2"/>
      <w:sz w:val="18"/>
      <w:szCs w:val="18"/>
    </w:rPr>
  </w:style>
  <w:style w:type="character" w:styleId="a9">
    <w:name w:val="Hyperlink"/>
    <w:basedOn w:val="a0"/>
    <w:uiPriority w:val="99"/>
    <w:unhideWhenUsed/>
    <w:rsid w:val="00FD5929"/>
    <w:rPr>
      <w:color w:val="0000FF"/>
      <w:u w:val="single"/>
    </w:rPr>
  </w:style>
  <w:style w:type="paragraph" w:styleId="4">
    <w:name w:val="toc 4"/>
    <w:basedOn w:val="a"/>
    <w:next w:val="a"/>
    <w:autoRedefine/>
    <w:unhideWhenUsed/>
    <w:qFormat/>
    <w:rsid w:val="00FD5929"/>
    <w:pPr>
      <w:ind w:leftChars="600" w:left="1260"/>
    </w:pPr>
    <w:rPr>
      <w:rFonts w:cs="Times New Roman"/>
    </w:rPr>
  </w:style>
  <w:style w:type="character" w:styleId="aa">
    <w:name w:val="page number"/>
    <w:basedOn w:val="a0"/>
    <w:uiPriority w:val="99"/>
    <w:semiHidden/>
    <w:unhideWhenUsed/>
    <w:rsid w:val="00FD5929"/>
  </w:style>
  <w:style w:type="paragraph" w:customStyle="1" w:styleId="-">
    <w:name w:val="插入文本样式-插入总体目标文件"/>
    <w:basedOn w:val="a"/>
    <w:qFormat/>
    <w:rsid w:val="001D3127"/>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1D3127"/>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1D3127"/>
    <w:pPr>
      <w:widowControl/>
      <w:spacing w:line="500" w:lineRule="exact"/>
      <w:ind w:firstLine="560"/>
      <w:jc w:val="left"/>
    </w:pPr>
    <w:rPr>
      <w:rFonts w:ascii="Times New Roman" w:eastAsia="方正仿宋_GBK" w:hAnsi="Times New Roman" w:cs="Times New Roman"/>
      <w:kern w:val="0"/>
      <w:sz w:val="28"/>
      <w:szCs w:val="24"/>
      <w:lang w:eastAsia="uk-UA"/>
    </w:rPr>
  </w:style>
  <w:style w:type="table" w:styleId="ab">
    <w:name w:val="Table Grid"/>
    <w:basedOn w:val="a1"/>
    <w:rsid w:val="001D3127"/>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0">
    <w:name w:val="单元格样式4"/>
    <w:basedOn w:val="a"/>
    <w:qFormat/>
    <w:rsid w:val="001D3127"/>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1D3127"/>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1D3127"/>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1D3127"/>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1D3127"/>
    <w:pPr>
      <w:widowControl/>
      <w:jc w:val="center"/>
    </w:pPr>
    <w:rPr>
      <w:rFonts w:ascii="方正书宋_GBK" w:eastAsia="方正书宋_GBK" w:hAnsi="方正书宋_GBK" w:cs="方正书宋_GBK"/>
      <w:kern w:val="0"/>
      <w:szCs w:val="24"/>
      <w:lang w:eastAsia="uk-UA"/>
    </w:rPr>
  </w:style>
  <w:style w:type="paragraph" w:customStyle="1" w:styleId="TOC2">
    <w:name w:val="TOC 2"/>
    <w:basedOn w:val="a"/>
    <w:qFormat/>
    <w:rsid w:val="00791557"/>
    <w:pPr>
      <w:widowControl/>
      <w:ind w:left="240"/>
      <w:jc w:val="left"/>
    </w:pPr>
    <w:rPr>
      <w:rFonts w:ascii="Times New Roman" w:eastAsia="Times New Roman" w:hAnsi="Times New Roman" w:cs="Times New Roman"/>
      <w:kern w:val="0"/>
      <w:sz w:val="24"/>
      <w:szCs w:val="24"/>
      <w:lang w:eastAsia="uk-UA"/>
    </w:rPr>
  </w:style>
  <w:style w:type="paragraph" w:customStyle="1" w:styleId="TOC4">
    <w:name w:val="TOC 4"/>
    <w:basedOn w:val="a"/>
    <w:qFormat/>
    <w:rsid w:val="00791557"/>
    <w:pPr>
      <w:widowControl/>
      <w:ind w:left="720"/>
      <w:jc w:val="left"/>
    </w:pPr>
    <w:rPr>
      <w:rFonts w:ascii="Times New Roman" w:eastAsia="Times New Roman" w:hAnsi="Times New Roman" w:cs="Times New Roman"/>
      <w:kern w:val="0"/>
      <w:sz w:val="24"/>
      <w:szCs w:val="24"/>
      <w:lang w:eastAsia="uk-UA"/>
    </w:rPr>
  </w:style>
  <w:style w:type="paragraph" w:customStyle="1" w:styleId="TOC1">
    <w:name w:val="TOC 1"/>
    <w:basedOn w:val="a"/>
    <w:qFormat/>
    <w:rsid w:val="00791557"/>
    <w:pPr>
      <w:widowControl/>
      <w:spacing w:before="120"/>
      <w:jc w:val="left"/>
    </w:pPr>
    <w:rPr>
      <w:rFonts w:ascii="Times New Roman" w:eastAsia="方正仿宋_GBK" w:hAnsi="Times New Roman" w:cs="Times New Roman"/>
      <w:color w:val="000000"/>
      <w:kern w:val="0"/>
      <w:sz w:val="28"/>
      <w:szCs w:val="24"/>
      <w:lang w:eastAsia="uk-UA"/>
    </w:rPr>
  </w:style>
</w:styles>
</file>

<file path=word/webSettings.xml><?xml version="1.0" encoding="utf-8"?>
<w:webSettings xmlns:r="http://schemas.openxmlformats.org/officeDocument/2006/relationships" xmlns:w="http://schemas.openxmlformats.org/wordprocessingml/2006/main">
  <w:divs>
    <w:div w:id="244650619">
      <w:bodyDiv w:val="1"/>
      <w:marLeft w:val="0"/>
      <w:marRight w:val="0"/>
      <w:marTop w:val="0"/>
      <w:marBottom w:val="0"/>
      <w:divBdr>
        <w:top w:val="none" w:sz="0" w:space="0" w:color="auto"/>
        <w:left w:val="none" w:sz="0" w:space="0" w:color="auto"/>
        <w:bottom w:val="none" w:sz="0" w:space="0" w:color="auto"/>
        <w:right w:val="none" w:sz="0" w:space="0" w:color="auto"/>
      </w:divBdr>
    </w:div>
    <w:div w:id="407581710">
      <w:bodyDiv w:val="1"/>
      <w:marLeft w:val="0"/>
      <w:marRight w:val="0"/>
      <w:marTop w:val="0"/>
      <w:marBottom w:val="0"/>
      <w:divBdr>
        <w:top w:val="none" w:sz="0" w:space="0" w:color="auto"/>
        <w:left w:val="none" w:sz="0" w:space="0" w:color="auto"/>
        <w:bottom w:val="none" w:sz="0" w:space="0" w:color="auto"/>
        <w:right w:val="none" w:sz="0" w:space="0" w:color="auto"/>
      </w:divBdr>
    </w:div>
    <w:div w:id="765267259">
      <w:bodyDiv w:val="1"/>
      <w:marLeft w:val="0"/>
      <w:marRight w:val="0"/>
      <w:marTop w:val="0"/>
      <w:marBottom w:val="0"/>
      <w:divBdr>
        <w:top w:val="none" w:sz="0" w:space="0" w:color="auto"/>
        <w:left w:val="none" w:sz="0" w:space="0" w:color="auto"/>
        <w:bottom w:val="none" w:sz="0" w:space="0" w:color="auto"/>
        <w:right w:val="none" w:sz="0" w:space="0" w:color="auto"/>
      </w:divBdr>
    </w:div>
    <w:div w:id="928271740">
      <w:bodyDiv w:val="1"/>
      <w:marLeft w:val="0"/>
      <w:marRight w:val="0"/>
      <w:marTop w:val="0"/>
      <w:marBottom w:val="0"/>
      <w:divBdr>
        <w:top w:val="none" w:sz="0" w:space="0" w:color="auto"/>
        <w:left w:val="none" w:sz="0" w:space="0" w:color="auto"/>
        <w:bottom w:val="none" w:sz="0" w:space="0" w:color="auto"/>
        <w:right w:val="none" w:sz="0" w:space="0" w:color="auto"/>
      </w:divBdr>
    </w:div>
    <w:div w:id="1009336099">
      <w:bodyDiv w:val="1"/>
      <w:marLeft w:val="0"/>
      <w:marRight w:val="0"/>
      <w:marTop w:val="0"/>
      <w:marBottom w:val="0"/>
      <w:divBdr>
        <w:top w:val="none" w:sz="0" w:space="0" w:color="auto"/>
        <w:left w:val="none" w:sz="0" w:space="0" w:color="auto"/>
        <w:bottom w:val="none" w:sz="0" w:space="0" w:color="auto"/>
        <w:right w:val="none" w:sz="0" w:space="0" w:color="auto"/>
      </w:divBdr>
    </w:div>
    <w:div w:id="1091510949">
      <w:bodyDiv w:val="1"/>
      <w:marLeft w:val="0"/>
      <w:marRight w:val="0"/>
      <w:marTop w:val="0"/>
      <w:marBottom w:val="0"/>
      <w:divBdr>
        <w:top w:val="none" w:sz="0" w:space="0" w:color="auto"/>
        <w:left w:val="none" w:sz="0" w:space="0" w:color="auto"/>
        <w:bottom w:val="none" w:sz="0" w:space="0" w:color="auto"/>
        <w:right w:val="none" w:sz="0" w:space="0" w:color="auto"/>
      </w:divBdr>
    </w:div>
    <w:div w:id="1098795953">
      <w:bodyDiv w:val="1"/>
      <w:marLeft w:val="0"/>
      <w:marRight w:val="0"/>
      <w:marTop w:val="0"/>
      <w:marBottom w:val="0"/>
      <w:divBdr>
        <w:top w:val="none" w:sz="0" w:space="0" w:color="auto"/>
        <w:left w:val="none" w:sz="0" w:space="0" w:color="auto"/>
        <w:bottom w:val="none" w:sz="0" w:space="0" w:color="auto"/>
        <w:right w:val="none" w:sz="0" w:space="0" w:color="auto"/>
      </w:divBdr>
    </w:div>
    <w:div w:id="1194146824">
      <w:bodyDiv w:val="1"/>
      <w:marLeft w:val="0"/>
      <w:marRight w:val="0"/>
      <w:marTop w:val="0"/>
      <w:marBottom w:val="0"/>
      <w:divBdr>
        <w:top w:val="none" w:sz="0" w:space="0" w:color="auto"/>
        <w:left w:val="none" w:sz="0" w:space="0" w:color="auto"/>
        <w:bottom w:val="none" w:sz="0" w:space="0" w:color="auto"/>
        <w:right w:val="none" w:sz="0" w:space="0" w:color="auto"/>
      </w:divBdr>
    </w:div>
    <w:div w:id="1568146614">
      <w:bodyDiv w:val="1"/>
      <w:marLeft w:val="0"/>
      <w:marRight w:val="0"/>
      <w:marTop w:val="0"/>
      <w:marBottom w:val="0"/>
      <w:divBdr>
        <w:top w:val="none" w:sz="0" w:space="0" w:color="auto"/>
        <w:left w:val="none" w:sz="0" w:space="0" w:color="auto"/>
        <w:bottom w:val="none" w:sz="0" w:space="0" w:color="auto"/>
        <w:right w:val="none" w:sz="0" w:space="0" w:color="auto"/>
      </w:divBdr>
    </w:div>
    <w:div w:id="1624573552">
      <w:bodyDiv w:val="1"/>
      <w:marLeft w:val="0"/>
      <w:marRight w:val="0"/>
      <w:marTop w:val="0"/>
      <w:marBottom w:val="0"/>
      <w:divBdr>
        <w:top w:val="none" w:sz="0" w:space="0" w:color="auto"/>
        <w:left w:val="none" w:sz="0" w:space="0" w:color="auto"/>
        <w:bottom w:val="none" w:sz="0" w:space="0" w:color="auto"/>
        <w:right w:val="none" w:sz="0" w:space="0" w:color="auto"/>
      </w:divBdr>
    </w:div>
    <w:div w:id="171234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8A8A-F70D-4479-B31C-D65FB071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34</Pages>
  <Words>3345</Words>
  <Characters>19070</Characters>
  <Application>Microsoft Office Word</Application>
  <DocSecurity>0</DocSecurity>
  <Lines>158</Lines>
  <Paragraphs>44</Paragraphs>
  <ScaleCrop>false</ScaleCrop>
  <Company>Microsoft</Company>
  <LinksUpToDate>false</LinksUpToDate>
  <CharactersWithSpaces>22371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42</cp:revision>
  <cp:lastPrinted>2018-01-30T06:12:00Z</cp:lastPrinted>
  <dcterms:created xsi:type="dcterms:W3CDTF">2021-05-02T11:16:00Z</dcterms:created>
  <dcterms:modified xsi:type="dcterms:W3CDTF">2023-05-11T06:34:00Z</dcterms:modified>
</cp:coreProperties>
</file>